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4" w:rsidRPr="00627F2D" w:rsidRDefault="00C321B4" w:rsidP="00C321B4">
      <w:pPr>
        <w:spacing w:after="0" w:line="225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Выступление </w:t>
      </w:r>
      <w:proofErr w:type="spellStart"/>
      <w:r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>Х.Шихсаидова</w:t>
      </w:r>
      <w:proofErr w:type="spellEnd"/>
      <w:r w:rsidR="00627F2D"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на встрече Главы Республики Дагестан </w:t>
      </w:r>
      <w:proofErr w:type="spellStart"/>
      <w:r w:rsidR="00627F2D"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>Р.Г.Абдулатипова</w:t>
      </w:r>
      <w:proofErr w:type="spellEnd"/>
      <w:r w:rsidR="00627F2D"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с руководителями региональных отделений ведущих политических партий.</w:t>
      </w:r>
    </w:p>
    <w:p w:rsidR="00627F2D" w:rsidRPr="00627F2D" w:rsidRDefault="00627F2D" w:rsidP="00C321B4">
      <w:pPr>
        <w:spacing w:after="0" w:line="225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321B4" w:rsidRPr="00627F2D" w:rsidRDefault="00C321B4" w:rsidP="00C321B4">
      <w:pPr>
        <w:spacing w:after="0" w:line="225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23D75" w:rsidRPr="00627F2D" w:rsidRDefault="00B23D75" w:rsidP="00C321B4">
      <w:pPr>
        <w:spacing w:after="0" w:line="225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>Роль региональных отделений политических партий</w:t>
      </w:r>
    </w:p>
    <w:p w:rsidR="00B23D75" w:rsidRPr="00627F2D" w:rsidRDefault="00B23D75" w:rsidP="00C321B4">
      <w:pPr>
        <w:spacing w:after="0" w:line="225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>в общественно-политической жизни Республик</w:t>
      </w:r>
      <w:r w:rsidR="00AB59F8"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Pr="00627F2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Дагестан</w:t>
      </w:r>
    </w:p>
    <w:p w:rsidR="0028105E" w:rsidRPr="007177A4" w:rsidRDefault="0028105E" w:rsidP="00C321B4">
      <w:pPr>
        <w:spacing w:after="0" w:line="22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105E" w:rsidRPr="00E1449F" w:rsidRDefault="0028105E" w:rsidP="00FE55AB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7A4" w:rsidRPr="00031E89" w:rsidRDefault="007177A4" w:rsidP="002810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6C92" w:rsidRPr="007177A4" w:rsidRDefault="00956C92" w:rsidP="009C08E0">
      <w:pPr>
        <w:spacing w:after="0" w:line="340" w:lineRule="exact"/>
        <w:ind w:firstLine="709"/>
        <w:jc w:val="both"/>
        <w:rPr>
          <w:rFonts w:ascii="Arial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</w:rPr>
        <w:t xml:space="preserve">Сегодня трудно переоценить роль гражданского общества в развитии республики, решении задач, стоящих перед дагестанцами. Современное гражданское общество многообразно, оно включает в себя множество взаимодействующих с государством общественных </w:t>
      </w:r>
      <w:r w:rsidR="00E1449F" w:rsidRPr="007177A4">
        <w:rPr>
          <w:rFonts w:ascii="Arial" w:hAnsi="Arial" w:cs="Arial"/>
          <w:sz w:val="32"/>
          <w:szCs w:val="32"/>
        </w:rPr>
        <w:t>структур</w:t>
      </w:r>
      <w:r w:rsidRPr="007177A4">
        <w:rPr>
          <w:rFonts w:ascii="Arial" w:hAnsi="Arial" w:cs="Arial"/>
          <w:sz w:val="32"/>
          <w:szCs w:val="32"/>
        </w:rPr>
        <w:t xml:space="preserve">. Политические партии – лишь один из их видов и представляют наиболее значимый институт гражданского общества. </w:t>
      </w:r>
    </w:p>
    <w:p w:rsidR="00956C92" w:rsidRPr="007177A4" w:rsidRDefault="00956C92" w:rsidP="009C08E0">
      <w:pPr>
        <w:tabs>
          <w:tab w:val="left" w:pos="709"/>
        </w:tabs>
        <w:spacing w:after="0" w:line="340" w:lineRule="exact"/>
        <w:ind w:firstLine="709"/>
        <w:jc w:val="both"/>
        <w:rPr>
          <w:rFonts w:ascii="Arial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</w:rPr>
        <w:t xml:space="preserve">Посредством партий обеспечивается взаимосвязь общества с государством, учет мнений различных социальных групп, участие граждан в политической жизни общества. Об этом говорится и в самом определении политической партии согласно Федеральному закону «О политических партиях». Нам всем вместе надо сделать так, чтобы многопартийность у нас укреплялась. Мы делаем одно дело – работаем по повышению уровня социально-экономического развития республики, ее имиджа, уровня благосостояния наших граждан. Всего это можно достичь только общими усилиями органов власти и институтов гражданского общества. </w:t>
      </w:r>
    </w:p>
    <w:p w:rsidR="0028105E" w:rsidRPr="007177A4" w:rsidRDefault="00B5000D" w:rsidP="00B5000D">
      <w:pPr>
        <w:pStyle w:val="a3"/>
        <w:spacing w:before="0" w:beforeAutospacing="0" w:after="0" w:afterAutospacing="0" w:line="340" w:lineRule="exact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        </w:t>
      </w:r>
      <w:r w:rsidR="0028105E" w:rsidRPr="007177A4">
        <w:rPr>
          <w:rFonts w:ascii="Arial" w:hAnsi="Arial" w:cs="Arial"/>
          <w:sz w:val="32"/>
          <w:szCs w:val="32"/>
        </w:rPr>
        <w:t>В Народном Собрании сформировано парламентское большинство</w:t>
      </w:r>
      <w:r w:rsidR="00071748" w:rsidRPr="007177A4">
        <w:rPr>
          <w:rFonts w:ascii="Arial" w:hAnsi="Arial" w:cs="Arial"/>
          <w:sz w:val="32"/>
          <w:szCs w:val="32"/>
        </w:rPr>
        <w:t xml:space="preserve"> депутатов от партии «Единая Россия»</w:t>
      </w:r>
      <w:r w:rsidR="00D41C14" w:rsidRPr="007177A4">
        <w:rPr>
          <w:rFonts w:ascii="Arial" w:hAnsi="Arial" w:cs="Arial"/>
          <w:sz w:val="32"/>
          <w:szCs w:val="32"/>
        </w:rPr>
        <w:t xml:space="preserve"> </w:t>
      </w:r>
      <w:r w:rsidR="00587B41">
        <w:rPr>
          <w:rFonts w:ascii="Arial" w:hAnsi="Arial" w:cs="Arial"/>
          <w:sz w:val="32"/>
          <w:szCs w:val="32"/>
        </w:rPr>
        <w:t xml:space="preserve">                           </w:t>
      </w:r>
      <w:r w:rsidR="00D41C14" w:rsidRPr="007177A4">
        <w:rPr>
          <w:rFonts w:ascii="Arial" w:hAnsi="Arial" w:cs="Arial"/>
          <w:sz w:val="32"/>
          <w:szCs w:val="32"/>
        </w:rPr>
        <w:t xml:space="preserve">(62 депутата). </w:t>
      </w:r>
      <w:r w:rsidR="00587B41" w:rsidRPr="007177A4">
        <w:rPr>
          <w:rFonts w:ascii="Arial" w:hAnsi="Arial" w:cs="Arial"/>
          <w:sz w:val="32"/>
          <w:szCs w:val="32"/>
        </w:rPr>
        <w:t>Из 12 комитетов 8 возглавляют депутаты-</w:t>
      </w:r>
      <w:proofErr w:type="spellStart"/>
      <w:r w:rsidR="00587B41" w:rsidRPr="007177A4">
        <w:rPr>
          <w:rFonts w:ascii="Arial" w:hAnsi="Arial" w:cs="Arial"/>
          <w:sz w:val="32"/>
          <w:szCs w:val="32"/>
        </w:rPr>
        <w:t>единоросы</w:t>
      </w:r>
      <w:proofErr w:type="spellEnd"/>
      <w:r w:rsidR="00587B41" w:rsidRPr="007177A4">
        <w:rPr>
          <w:rFonts w:ascii="Arial" w:hAnsi="Arial" w:cs="Arial"/>
          <w:sz w:val="32"/>
          <w:szCs w:val="32"/>
        </w:rPr>
        <w:t xml:space="preserve">. </w:t>
      </w:r>
      <w:r w:rsidR="0028105E" w:rsidRPr="007177A4">
        <w:rPr>
          <w:rFonts w:ascii="Arial" w:hAnsi="Arial" w:cs="Arial"/>
          <w:sz w:val="32"/>
          <w:szCs w:val="32"/>
        </w:rPr>
        <w:t>При этом представителям каждого из депутатских объединений предоставлена возможность возглавить комитеты. Руководители</w:t>
      </w:r>
      <w:r w:rsidR="00D41C14" w:rsidRPr="007177A4">
        <w:rPr>
          <w:rFonts w:ascii="Arial" w:hAnsi="Arial" w:cs="Arial"/>
          <w:sz w:val="32"/>
          <w:szCs w:val="32"/>
        </w:rPr>
        <w:t xml:space="preserve"> всех</w:t>
      </w:r>
      <w:r w:rsidR="0028105E" w:rsidRPr="007177A4">
        <w:rPr>
          <w:rFonts w:ascii="Arial" w:hAnsi="Arial" w:cs="Arial"/>
          <w:sz w:val="32"/>
          <w:szCs w:val="32"/>
        </w:rPr>
        <w:t xml:space="preserve"> фракций входят в состав Президиума Народного Собрания. </w:t>
      </w:r>
    </w:p>
    <w:p w:rsidR="00E25FF0" w:rsidRPr="007177A4" w:rsidRDefault="00B5000D" w:rsidP="00B5000D">
      <w:pPr>
        <w:spacing w:after="0" w:line="380" w:lineRule="exac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</w:t>
      </w:r>
      <w:r w:rsidR="00042B69" w:rsidRPr="007177A4"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>артиям, представленным в Народном Собрании</w:t>
      </w:r>
      <w:r w:rsidR="009C1E4A" w:rsidRPr="007177A4">
        <w:rPr>
          <w:rFonts w:ascii="Arial" w:eastAsia="Times New Roman" w:hAnsi="Arial" w:cs="Arial"/>
          <w:sz w:val="32"/>
          <w:szCs w:val="32"/>
          <w:lang w:eastAsia="ru-RU"/>
        </w:rPr>
        <w:t>,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легче осуществлять свою деятельность. </w:t>
      </w:r>
      <w:r w:rsidR="00234C55" w:rsidRPr="007177A4"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="00B23D75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ринимая участие в законотворческой деятельности, </w:t>
      </w:r>
      <w:r w:rsidR="00234C55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они 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могут </w:t>
      </w:r>
      <w:r w:rsidR="00B23D75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влиять на политические процессы. </w:t>
      </w:r>
      <w:r w:rsidR="00954C6A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При этом </w:t>
      </w:r>
      <w:r w:rsidR="00E25FF0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в соответствии с </w:t>
      </w:r>
      <w:r w:rsidR="00F21D70" w:rsidRPr="007177A4">
        <w:rPr>
          <w:rFonts w:ascii="Arial" w:eastAsia="Times New Roman" w:hAnsi="Arial" w:cs="Arial"/>
          <w:sz w:val="32"/>
          <w:szCs w:val="32"/>
          <w:lang w:eastAsia="ru-RU"/>
        </w:rPr>
        <w:t>з</w:t>
      </w:r>
      <w:r w:rsidR="00E25FF0" w:rsidRPr="007177A4">
        <w:rPr>
          <w:rFonts w:ascii="Arial" w:eastAsia="Times New Roman" w:hAnsi="Arial" w:cs="Arial"/>
          <w:sz w:val="32"/>
          <w:szCs w:val="32"/>
          <w:lang w:eastAsia="ru-RU"/>
        </w:rPr>
        <w:t>аконом «О политических партиях» Регламентом Народного Собрания предусмотрено, что п</w:t>
      </w:r>
      <w:r w:rsidR="00E25FF0" w:rsidRPr="007177A4">
        <w:rPr>
          <w:rFonts w:ascii="Arial" w:hAnsi="Arial" w:cs="Arial"/>
          <w:sz w:val="32"/>
          <w:szCs w:val="32"/>
        </w:rPr>
        <w:t>редставители политических партий, не представленных в Народном Собрании, один раз в год по решению Президиума Народного Собрания могут присутствовать на заседании сессии Народного Собрания.</w:t>
      </w:r>
      <w:r w:rsidR="00954C6A" w:rsidRPr="007177A4">
        <w:rPr>
          <w:rFonts w:ascii="Arial" w:hAnsi="Arial" w:cs="Arial"/>
          <w:sz w:val="32"/>
          <w:szCs w:val="32"/>
        </w:rPr>
        <w:t xml:space="preserve"> </w:t>
      </w:r>
    </w:p>
    <w:p w:rsidR="008C4576" w:rsidRPr="007177A4" w:rsidRDefault="00C825F1" w:rsidP="00F3469D">
      <w:pPr>
        <w:spacing w:after="0" w:line="380" w:lineRule="exact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177A4">
        <w:rPr>
          <w:rFonts w:ascii="Arial" w:eastAsia="Times New Roman" w:hAnsi="Arial" w:cs="Arial"/>
          <w:sz w:val="32"/>
          <w:szCs w:val="32"/>
          <w:lang w:eastAsia="ru-RU"/>
        </w:rPr>
        <w:t>Народным Собранием</w:t>
      </w:r>
      <w:r w:rsidR="00954C6A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проводится определенная 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>работ</w:t>
      </w:r>
      <w:r w:rsidR="00954C6A" w:rsidRPr="007177A4">
        <w:rPr>
          <w:rFonts w:ascii="Arial" w:eastAsia="Times New Roman" w:hAnsi="Arial" w:cs="Arial"/>
          <w:sz w:val="32"/>
          <w:szCs w:val="32"/>
          <w:lang w:eastAsia="ru-RU"/>
        </w:rPr>
        <w:t>а по повышению роли и участия</w:t>
      </w:r>
      <w:r w:rsidR="00C11C26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таких 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партий в </w:t>
      </w:r>
      <w:r w:rsidR="00954C6A" w:rsidRPr="007177A4"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>олитическ</w:t>
      </w:r>
      <w:r w:rsidR="003A1ADF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ой жизни </w:t>
      </w:r>
      <w:r w:rsidR="003A1ADF" w:rsidRPr="007177A4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республики</w:t>
      </w:r>
      <w:r w:rsidR="00BE5F05" w:rsidRPr="007177A4">
        <w:rPr>
          <w:rFonts w:ascii="Arial" w:eastAsia="Times New Roman" w:hAnsi="Arial" w:cs="Arial"/>
          <w:sz w:val="32"/>
          <w:szCs w:val="32"/>
          <w:lang w:eastAsia="ru-RU"/>
        </w:rPr>
        <w:t>.</w:t>
      </w:r>
      <w:r w:rsidR="00954C6A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8C4576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Мы </w:t>
      </w:r>
      <w:r w:rsidR="00C1480C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AF0D72" w:rsidRPr="007177A4">
        <w:rPr>
          <w:rFonts w:ascii="Arial" w:eastAsia="Times New Roman" w:hAnsi="Arial" w:cs="Arial"/>
          <w:sz w:val="32"/>
          <w:szCs w:val="32"/>
          <w:lang w:eastAsia="ru-RU"/>
        </w:rPr>
        <w:t>регулярно пригла</w:t>
      </w:r>
      <w:r w:rsidR="00FA7EF2">
        <w:rPr>
          <w:rFonts w:ascii="Arial" w:eastAsia="Times New Roman" w:hAnsi="Arial" w:cs="Arial"/>
          <w:sz w:val="32"/>
          <w:szCs w:val="32"/>
          <w:lang w:eastAsia="ru-RU"/>
        </w:rPr>
        <w:t>ша</w:t>
      </w:r>
      <w:r w:rsidR="00C321B4">
        <w:rPr>
          <w:rFonts w:ascii="Arial" w:eastAsia="Times New Roman" w:hAnsi="Arial" w:cs="Arial"/>
          <w:sz w:val="32"/>
          <w:szCs w:val="32"/>
          <w:lang w:eastAsia="ru-RU"/>
        </w:rPr>
        <w:t>ем</w:t>
      </w:r>
      <w:r w:rsidR="00AF0D72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C1480C" w:rsidRPr="007177A4">
        <w:rPr>
          <w:rFonts w:ascii="Arial" w:eastAsia="Times New Roman" w:hAnsi="Arial" w:cs="Arial"/>
          <w:sz w:val="32"/>
          <w:szCs w:val="32"/>
          <w:lang w:eastAsia="ru-RU"/>
        </w:rPr>
        <w:t>для участия в работе сесси</w:t>
      </w:r>
      <w:r w:rsidR="00AF0D72" w:rsidRPr="007177A4">
        <w:rPr>
          <w:rFonts w:ascii="Arial" w:eastAsia="Times New Roman" w:hAnsi="Arial" w:cs="Arial"/>
          <w:sz w:val="32"/>
          <w:szCs w:val="32"/>
          <w:lang w:eastAsia="ru-RU"/>
        </w:rPr>
        <w:t>й Народного Собрания</w:t>
      </w:r>
      <w:r w:rsidR="00C1480C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представител</w:t>
      </w:r>
      <w:r w:rsidR="00AF0D72" w:rsidRPr="007177A4">
        <w:rPr>
          <w:rFonts w:ascii="Arial" w:eastAsia="Times New Roman" w:hAnsi="Arial" w:cs="Arial"/>
          <w:sz w:val="32"/>
          <w:szCs w:val="32"/>
          <w:lang w:eastAsia="ru-RU"/>
        </w:rPr>
        <w:t>ей различных партий, не представленных в парламенте</w:t>
      </w:r>
      <w:r w:rsidR="00C1480C" w:rsidRPr="007177A4">
        <w:rPr>
          <w:rFonts w:ascii="Arial" w:eastAsia="Times New Roman" w:hAnsi="Arial" w:cs="Arial"/>
          <w:sz w:val="32"/>
          <w:szCs w:val="32"/>
          <w:lang w:eastAsia="ru-RU"/>
        </w:rPr>
        <w:t>.</w:t>
      </w:r>
      <w:r w:rsidR="00C11C26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3A1ADF" w:rsidRPr="007177A4" w:rsidRDefault="008C4576" w:rsidP="00F3469D">
      <w:pPr>
        <w:spacing w:after="0" w:line="380" w:lineRule="exact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177A4">
        <w:rPr>
          <w:rFonts w:ascii="Arial" w:hAnsi="Arial" w:cs="Arial"/>
          <w:sz w:val="32"/>
          <w:szCs w:val="32"/>
        </w:rPr>
        <w:t xml:space="preserve">К обсуждению вопросов социально-экономического развития республики в последнее время все чаще привлекаются институты гражданского общества, эксперты, ученые, депутаты представительных органов местного самоуправления и средства массовой информации. </w:t>
      </w:r>
      <w:r w:rsidR="00C11C26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Эту работу </w:t>
      </w:r>
      <w:r w:rsidR="00305A7E" w:rsidRPr="007177A4">
        <w:rPr>
          <w:rFonts w:ascii="Arial" w:eastAsia="Times New Roman" w:hAnsi="Arial" w:cs="Arial"/>
          <w:sz w:val="32"/>
          <w:szCs w:val="32"/>
          <w:lang w:eastAsia="ru-RU"/>
        </w:rPr>
        <w:t>мы будем практиковать и впредь, но, к сожалению, не все партии используют имеющ</w:t>
      </w:r>
      <w:r w:rsidR="00F05E02" w:rsidRPr="007177A4">
        <w:rPr>
          <w:rFonts w:ascii="Arial" w:eastAsia="Times New Roman" w:hAnsi="Arial" w:cs="Arial"/>
          <w:sz w:val="32"/>
          <w:szCs w:val="32"/>
          <w:lang w:eastAsia="ru-RU"/>
        </w:rPr>
        <w:t>ееся</w:t>
      </w:r>
      <w:r w:rsidR="00305A7E" w:rsidRPr="007177A4">
        <w:rPr>
          <w:rFonts w:ascii="Arial" w:eastAsia="Times New Roman" w:hAnsi="Arial" w:cs="Arial"/>
          <w:sz w:val="32"/>
          <w:szCs w:val="32"/>
          <w:lang w:eastAsia="ru-RU"/>
        </w:rPr>
        <w:t xml:space="preserve"> у них </w:t>
      </w:r>
      <w:r w:rsidR="00F05E02" w:rsidRPr="007177A4">
        <w:rPr>
          <w:rFonts w:ascii="Arial" w:eastAsia="Times New Roman" w:hAnsi="Arial" w:cs="Arial"/>
          <w:sz w:val="32"/>
          <w:szCs w:val="32"/>
          <w:lang w:eastAsia="ru-RU"/>
        </w:rPr>
        <w:t>право.</w:t>
      </w:r>
    </w:p>
    <w:p w:rsidR="003502C7" w:rsidRDefault="00B5000D" w:rsidP="00C321B4">
      <w:pPr>
        <w:pStyle w:val="a3"/>
        <w:spacing w:before="0" w:beforeAutospacing="0" w:after="0" w:afterAutospacing="0" w:line="380" w:lineRule="exact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     </w:t>
      </w:r>
      <w:r w:rsidR="00C321B4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C825F1" w:rsidRPr="00D03A57">
        <w:rPr>
          <w:rFonts w:ascii="Arial" w:hAnsi="Arial" w:cs="Arial"/>
          <w:sz w:val="32"/>
          <w:szCs w:val="32"/>
        </w:rPr>
        <w:t>Говоря о работе, проводимой региональным отделением партии «Единая Россия»</w:t>
      </w:r>
      <w:r w:rsidR="008D68B1" w:rsidRPr="00D03A57">
        <w:rPr>
          <w:rFonts w:ascii="Arial" w:hAnsi="Arial" w:cs="Arial"/>
          <w:sz w:val="32"/>
          <w:szCs w:val="32"/>
        </w:rPr>
        <w:t xml:space="preserve">, хочу </w:t>
      </w:r>
      <w:r w:rsidR="00587B41" w:rsidRPr="00D03A57">
        <w:rPr>
          <w:rFonts w:ascii="Arial" w:hAnsi="Arial" w:cs="Arial"/>
          <w:sz w:val="32"/>
          <w:szCs w:val="32"/>
        </w:rPr>
        <w:t xml:space="preserve">в первую очередь </w:t>
      </w:r>
      <w:r w:rsidR="008D68B1" w:rsidRPr="00D03A57">
        <w:rPr>
          <w:rFonts w:ascii="Arial" w:hAnsi="Arial" w:cs="Arial"/>
          <w:sz w:val="32"/>
          <w:szCs w:val="32"/>
        </w:rPr>
        <w:t xml:space="preserve">отметить, что </w:t>
      </w:r>
      <w:r w:rsidR="000C2AE5" w:rsidRPr="00D03A57">
        <w:rPr>
          <w:rFonts w:ascii="Arial" w:hAnsi="Arial" w:cs="Arial"/>
          <w:sz w:val="32"/>
          <w:szCs w:val="32"/>
        </w:rPr>
        <w:t xml:space="preserve">члены партии </w:t>
      </w:r>
      <w:r w:rsidR="008D68B1" w:rsidRPr="00D03A57">
        <w:rPr>
          <w:rFonts w:ascii="Arial" w:hAnsi="Arial" w:cs="Arial"/>
          <w:sz w:val="32"/>
          <w:szCs w:val="32"/>
        </w:rPr>
        <w:t>активно участву</w:t>
      </w:r>
      <w:r w:rsidR="000C2AE5" w:rsidRPr="00D03A57">
        <w:rPr>
          <w:rFonts w:ascii="Arial" w:hAnsi="Arial" w:cs="Arial"/>
          <w:sz w:val="32"/>
          <w:szCs w:val="32"/>
        </w:rPr>
        <w:t>ют</w:t>
      </w:r>
      <w:r w:rsidR="008D68B1" w:rsidRPr="00D03A57">
        <w:rPr>
          <w:rFonts w:ascii="Arial" w:hAnsi="Arial" w:cs="Arial"/>
          <w:sz w:val="32"/>
          <w:szCs w:val="32"/>
        </w:rPr>
        <w:t xml:space="preserve"> в подготовке важнейших документов социально-экономического развития нашей республики. </w:t>
      </w:r>
      <w:r w:rsidR="00587B41" w:rsidRPr="00D03A57">
        <w:rPr>
          <w:rFonts w:ascii="Arial" w:hAnsi="Arial" w:cs="Arial"/>
          <w:sz w:val="32"/>
          <w:szCs w:val="32"/>
        </w:rPr>
        <w:t>Партия участвует</w:t>
      </w:r>
      <w:r w:rsidR="00AF0D72" w:rsidRPr="00D03A57">
        <w:rPr>
          <w:rFonts w:ascii="Arial" w:hAnsi="Arial" w:cs="Arial"/>
          <w:sz w:val="32"/>
          <w:szCs w:val="32"/>
        </w:rPr>
        <w:t xml:space="preserve"> в реализации приоритетных проектов развития Республики Дагестан</w:t>
      </w:r>
      <w:r w:rsidR="003502C7" w:rsidRPr="00D03A57">
        <w:rPr>
          <w:rFonts w:ascii="Arial" w:hAnsi="Arial" w:cs="Arial"/>
          <w:sz w:val="32"/>
          <w:szCs w:val="32"/>
        </w:rPr>
        <w:t>, которые</w:t>
      </w:r>
      <w:r w:rsidR="003502C7" w:rsidRPr="00D03A57">
        <w:rPr>
          <w:rFonts w:ascii="Arial" w:hAnsi="Arial" w:cs="Arial"/>
          <w:sz w:val="32"/>
          <w:szCs w:val="32"/>
          <w:shd w:val="clear" w:color="auto" w:fill="FFFFFF"/>
        </w:rPr>
        <w:t xml:space="preserve"> определяют на многие годы перспективы движения вперед.</w:t>
      </w:r>
    </w:p>
    <w:p w:rsidR="00BB7951" w:rsidRPr="00D03A57" w:rsidRDefault="00B5000D" w:rsidP="00B5000D">
      <w:pPr>
        <w:pStyle w:val="a3"/>
        <w:spacing w:before="0" w:beforeAutospacing="0" w:after="0" w:afterAutospacing="0" w:line="340" w:lineRule="exac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</w:t>
      </w:r>
      <w:r w:rsidR="00EA6CB5" w:rsidRPr="00D03A57">
        <w:rPr>
          <w:rFonts w:ascii="Arial" w:hAnsi="Arial" w:cs="Arial"/>
          <w:sz w:val="32"/>
          <w:szCs w:val="32"/>
          <w:shd w:val="clear" w:color="auto" w:fill="FFFFFF"/>
        </w:rPr>
        <w:t>Для того</w:t>
      </w:r>
      <w:proofErr w:type="gramStart"/>
      <w:r w:rsidR="00EA6CB5" w:rsidRPr="00D03A57">
        <w:rPr>
          <w:rFonts w:ascii="Arial" w:hAnsi="Arial" w:cs="Arial"/>
          <w:sz w:val="32"/>
          <w:szCs w:val="32"/>
          <w:shd w:val="clear" w:color="auto" w:fill="FFFFFF"/>
        </w:rPr>
        <w:t>,</w:t>
      </w:r>
      <w:proofErr w:type="gramEnd"/>
      <w:r w:rsidR="00EA6CB5" w:rsidRPr="00D03A57">
        <w:rPr>
          <w:rFonts w:ascii="Arial" w:hAnsi="Arial" w:cs="Arial"/>
          <w:sz w:val="32"/>
          <w:szCs w:val="32"/>
          <w:shd w:val="clear" w:color="auto" w:fill="FFFFFF"/>
        </w:rPr>
        <w:t xml:space="preserve"> чтобы подтвердить свои действия конкретными делами д</w:t>
      </w:r>
      <w:r w:rsidR="00BB7951" w:rsidRPr="00D03A57">
        <w:rPr>
          <w:rFonts w:ascii="Arial" w:hAnsi="Arial" w:cs="Arial"/>
          <w:sz w:val="32"/>
          <w:szCs w:val="32"/>
        </w:rPr>
        <w:t xml:space="preserve">епутаты Народного Собрания от фракции «Единая Россия» взяли шефство над такой знаковой для республики отраслью сельского хозяйства, как виноградарство. </w:t>
      </w:r>
      <w:r w:rsidR="00B24719">
        <w:rPr>
          <w:rFonts w:ascii="Arial" w:hAnsi="Arial" w:cs="Arial"/>
          <w:sz w:val="32"/>
          <w:szCs w:val="32"/>
        </w:rPr>
        <w:t xml:space="preserve">                           </w:t>
      </w:r>
      <w:r w:rsidR="00BB7951" w:rsidRPr="00D03A57">
        <w:rPr>
          <w:rFonts w:ascii="Arial" w:hAnsi="Arial" w:cs="Arial"/>
          <w:sz w:val="32"/>
          <w:szCs w:val="32"/>
        </w:rPr>
        <w:t xml:space="preserve">За каждым районом, городом закреплен конкретный депутат Народного Собрания от </w:t>
      </w:r>
      <w:r w:rsidR="00EA6CB5" w:rsidRPr="00D03A57">
        <w:rPr>
          <w:rFonts w:ascii="Arial" w:hAnsi="Arial" w:cs="Arial"/>
          <w:sz w:val="32"/>
          <w:szCs w:val="32"/>
        </w:rPr>
        <w:t>партии</w:t>
      </w:r>
      <w:r w:rsidR="00BB7951" w:rsidRPr="00D03A57">
        <w:rPr>
          <w:rFonts w:ascii="Arial" w:hAnsi="Arial" w:cs="Arial"/>
          <w:sz w:val="32"/>
          <w:szCs w:val="32"/>
        </w:rPr>
        <w:t xml:space="preserve">. По инициативе </w:t>
      </w:r>
      <w:r w:rsidR="00EA6CB5" w:rsidRPr="00D03A57">
        <w:rPr>
          <w:rFonts w:ascii="Arial" w:hAnsi="Arial" w:cs="Arial"/>
          <w:sz w:val="32"/>
          <w:szCs w:val="32"/>
        </w:rPr>
        <w:t>«Единой России»</w:t>
      </w:r>
      <w:r w:rsidR="00BB7951" w:rsidRPr="00D03A57">
        <w:rPr>
          <w:rFonts w:ascii="Arial" w:hAnsi="Arial" w:cs="Arial"/>
          <w:sz w:val="32"/>
          <w:szCs w:val="32"/>
        </w:rPr>
        <w:t xml:space="preserve"> в ноябре 2013 года впервые проведен Форум виноградарей Дагестана, на котором были подведены итоги, намечены задачи на перспективу и отме</w:t>
      </w:r>
      <w:r w:rsidR="00EA6CB5" w:rsidRPr="00D03A57">
        <w:rPr>
          <w:rFonts w:ascii="Arial" w:hAnsi="Arial" w:cs="Arial"/>
          <w:sz w:val="32"/>
          <w:szCs w:val="32"/>
        </w:rPr>
        <w:t>чены</w:t>
      </w:r>
      <w:r w:rsidR="00BB7951" w:rsidRPr="00D03A57">
        <w:rPr>
          <w:rFonts w:ascii="Arial" w:hAnsi="Arial" w:cs="Arial"/>
          <w:sz w:val="32"/>
          <w:szCs w:val="32"/>
        </w:rPr>
        <w:t xml:space="preserve"> отличивши</w:t>
      </w:r>
      <w:r w:rsidR="00EA6CB5" w:rsidRPr="00D03A57">
        <w:rPr>
          <w:rFonts w:ascii="Arial" w:hAnsi="Arial" w:cs="Arial"/>
          <w:sz w:val="32"/>
          <w:szCs w:val="32"/>
        </w:rPr>
        <w:t>е</w:t>
      </w:r>
      <w:r w:rsidR="00BB7951" w:rsidRPr="00D03A57">
        <w:rPr>
          <w:rFonts w:ascii="Arial" w:hAnsi="Arial" w:cs="Arial"/>
          <w:sz w:val="32"/>
          <w:szCs w:val="32"/>
        </w:rPr>
        <w:t xml:space="preserve">ся. Результат проведенной работы – созданы дополнительные рабочие места, увеличились налоговые доходы бюджетов всех уровней. </w:t>
      </w:r>
    </w:p>
    <w:p w:rsidR="00AF0D72" w:rsidRPr="007177A4" w:rsidRDefault="00B6789E" w:rsidP="00DD2AC4">
      <w:pPr>
        <w:spacing w:after="0" w:line="340" w:lineRule="exact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Нами взят</w:t>
      </w:r>
      <w:r w:rsidR="00B76683">
        <w:rPr>
          <w:rFonts w:ascii="Arial" w:hAnsi="Arial" w:cs="Arial"/>
          <w:sz w:val="32"/>
          <w:szCs w:val="32"/>
        </w:rPr>
        <w:t>ы</w:t>
      </w:r>
      <w:r>
        <w:rPr>
          <w:rFonts w:ascii="Arial" w:hAnsi="Arial" w:cs="Arial"/>
          <w:sz w:val="32"/>
          <w:szCs w:val="32"/>
        </w:rPr>
        <w:t xml:space="preserve"> на </w:t>
      </w:r>
      <w:r w:rsidR="00BB7951" w:rsidRPr="002478A9">
        <w:rPr>
          <w:rFonts w:ascii="Arial" w:hAnsi="Arial" w:cs="Arial"/>
          <w:sz w:val="32"/>
          <w:szCs w:val="32"/>
        </w:rPr>
        <w:t>контроль</w:t>
      </w:r>
      <w:r w:rsidR="00BB7951" w:rsidRPr="007177A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вопрос</w:t>
      </w:r>
      <w:r w:rsidR="00B76683">
        <w:rPr>
          <w:rFonts w:ascii="Arial" w:hAnsi="Arial" w:cs="Arial"/>
          <w:sz w:val="32"/>
          <w:szCs w:val="32"/>
        </w:rPr>
        <w:t>ы</w:t>
      </w:r>
      <w:r>
        <w:rPr>
          <w:rFonts w:ascii="Arial" w:hAnsi="Arial" w:cs="Arial"/>
          <w:sz w:val="32"/>
          <w:szCs w:val="32"/>
        </w:rPr>
        <w:t xml:space="preserve"> </w:t>
      </w:r>
      <w:r w:rsidR="00BB7951" w:rsidRPr="007177A4">
        <w:rPr>
          <w:rFonts w:ascii="Arial" w:hAnsi="Arial" w:cs="Arial"/>
          <w:sz w:val="32"/>
          <w:szCs w:val="32"/>
        </w:rPr>
        <w:t>строительств</w:t>
      </w:r>
      <w:r>
        <w:rPr>
          <w:rFonts w:ascii="Arial" w:hAnsi="Arial" w:cs="Arial"/>
          <w:sz w:val="32"/>
          <w:szCs w:val="32"/>
        </w:rPr>
        <w:t>а</w:t>
      </w:r>
      <w:r w:rsidR="00BB7951" w:rsidRPr="007177A4">
        <w:rPr>
          <w:rFonts w:ascii="Arial" w:hAnsi="Arial" w:cs="Arial"/>
          <w:sz w:val="32"/>
          <w:szCs w:val="32"/>
        </w:rPr>
        <w:t xml:space="preserve"> и ввод</w:t>
      </w:r>
      <w:r>
        <w:rPr>
          <w:rFonts w:ascii="Arial" w:hAnsi="Arial" w:cs="Arial"/>
          <w:sz w:val="32"/>
          <w:szCs w:val="32"/>
        </w:rPr>
        <w:t>а</w:t>
      </w:r>
      <w:r w:rsidR="00BB7951" w:rsidRPr="007177A4">
        <w:rPr>
          <w:rFonts w:ascii="Arial" w:hAnsi="Arial" w:cs="Arial"/>
          <w:sz w:val="32"/>
          <w:szCs w:val="32"/>
        </w:rPr>
        <w:t xml:space="preserve"> в эксплуатацию </w:t>
      </w:r>
      <w:r>
        <w:rPr>
          <w:rFonts w:ascii="Arial" w:hAnsi="Arial" w:cs="Arial"/>
          <w:sz w:val="32"/>
          <w:szCs w:val="32"/>
        </w:rPr>
        <w:t xml:space="preserve">в этом году </w:t>
      </w:r>
      <w:r w:rsidR="00BB7951" w:rsidRPr="007177A4">
        <w:rPr>
          <w:rFonts w:ascii="Arial" w:hAnsi="Arial" w:cs="Arial"/>
          <w:sz w:val="32"/>
          <w:szCs w:val="32"/>
        </w:rPr>
        <w:t>детских садов. За каждым таким учреждением еще на стадии строительства был</w:t>
      </w:r>
      <w:r w:rsidR="00C321B4">
        <w:rPr>
          <w:rFonts w:ascii="Arial" w:hAnsi="Arial" w:cs="Arial"/>
          <w:sz w:val="32"/>
          <w:szCs w:val="32"/>
        </w:rPr>
        <w:t>и</w:t>
      </w:r>
      <w:r w:rsidR="00BB7951" w:rsidRPr="007177A4">
        <w:rPr>
          <w:rFonts w:ascii="Arial" w:hAnsi="Arial" w:cs="Arial"/>
          <w:sz w:val="32"/>
          <w:szCs w:val="32"/>
        </w:rPr>
        <w:t xml:space="preserve"> закреплен</w:t>
      </w:r>
      <w:r w:rsidR="00C321B4">
        <w:rPr>
          <w:rFonts w:ascii="Arial" w:hAnsi="Arial" w:cs="Arial"/>
          <w:sz w:val="32"/>
          <w:szCs w:val="32"/>
        </w:rPr>
        <w:t xml:space="preserve">ы </w:t>
      </w:r>
      <w:proofErr w:type="gramStart"/>
      <w:r w:rsidR="00C321B4">
        <w:rPr>
          <w:rFonts w:ascii="Arial" w:hAnsi="Arial" w:cs="Arial"/>
          <w:sz w:val="32"/>
          <w:szCs w:val="32"/>
        </w:rPr>
        <w:t>депутаты</w:t>
      </w:r>
      <w:proofErr w:type="gramEnd"/>
      <w:r w:rsidR="00C321B4">
        <w:rPr>
          <w:rFonts w:ascii="Arial" w:hAnsi="Arial" w:cs="Arial"/>
          <w:sz w:val="32"/>
          <w:szCs w:val="32"/>
        </w:rPr>
        <w:t xml:space="preserve"> в том числе</w:t>
      </w:r>
      <w:r w:rsidR="00BB7951" w:rsidRPr="007177A4">
        <w:rPr>
          <w:rFonts w:ascii="Arial" w:hAnsi="Arial" w:cs="Arial"/>
          <w:sz w:val="32"/>
          <w:szCs w:val="32"/>
        </w:rPr>
        <w:t xml:space="preserve"> депутат</w:t>
      </w:r>
      <w:r w:rsidR="00C321B4">
        <w:rPr>
          <w:rFonts w:ascii="Arial" w:hAnsi="Arial" w:cs="Arial"/>
          <w:sz w:val="32"/>
          <w:szCs w:val="32"/>
        </w:rPr>
        <w:t>ы</w:t>
      </w:r>
      <w:r w:rsidR="00BB7951" w:rsidRPr="007177A4">
        <w:rPr>
          <w:rFonts w:ascii="Arial" w:hAnsi="Arial" w:cs="Arial"/>
          <w:sz w:val="32"/>
          <w:szCs w:val="32"/>
        </w:rPr>
        <w:t>-единорос</w:t>
      </w:r>
      <w:r w:rsidR="00C321B4">
        <w:rPr>
          <w:rFonts w:ascii="Arial" w:hAnsi="Arial" w:cs="Arial"/>
          <w:sz w:val="32"/>
          <w:szCs w:val="32"/>
        </w:rPr>
        <w:t>сы, которые</w:t>
      </w:r>
      <w:r w:rsidR="00BB7951" w:rsidRPr="007177A4">
        <w:rPr>
          <w:rFonts w:ascii="Arial" w:hAnsi="Arial" w:cs="Arial"/>
          <w:sz w:val="32"/>
          <w:szCs w:val="32"/>
        </w:rPr>
        <w:t xml:space="preserve"> контролировал</w:t>
      </w:r>
      <w:r w:rsidR="00C321B4">
        <w:rPr>
          <w:rFonts w:ascii="Arial" w:hAnsi="Arial" w:cs="Arial"/>
          <w:sz w:val="32"/>
          <w:szCs w:val="32"/>
        </w:rPr>
        <w:t>и</w:t>
      </w:r>
      <w:r w:rsidR="00BB7951" w:rsidRPr="007177A4">
        <w:rPr>
          <w:rFonts w:ascii="Arial" w:hAnsi="Arial" w:cs="Arial"/>
          <w:sz w:val="32"/>
          <w:szCs w:val="32"/>
        </w:rPr>
        <w:t xml:space="preserve"> сроки ввода в эксплуатацию и качество строительных работ. </w:t>
      </w:r>
    </w:p>
    <w:p w:rsidR="00C806F3" w:rsidRPr="007177A4" w:rsidRDefault="00AF0D72" w:rsidP="00DD2AC4">
      <w:pPr>
        <w:spacing w:after="0" w:line="340" w:lineRule="exact"/>
        <w:ind w:firstLine="709"/>
        <w:jc w:val="both"/>
        <w:rPr>
          <w:rFonts w:ascii="Arial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</w:rPr>
        <w:t>Мы реализуем</w:t>
      </w:r>
      <w:r w:rsidR="004A3AD9" w:rsidRPr="007177A4">
        <w:rPr>
          <w:rFonts w:ascii="Arial" w:hAnsi="Arial" w:cs="Arial"/>
          <w:sz w:val="32"/>
          <w:szCs w:val="32"/>
        </w:rPr>
        <w:t xml:space="preserve"> партийные проекты, направленные на повышение качества жизни </w:t>
      </w:r>
      <w:r w:rsidR="00EA6CB5">
        <w:rPr>
          <w:rFonts w:ascii="Arial" w:hAnsi="Arial" w:cs="Arial"/>
          <w:sz w:val="32"/>
          <w:szCs w:val="32"/>
        </w:rPr>
        <w:t>дагестанцев</w:t>
      </w:r>
      <w:r w:rsidR="004A3AD9" w:rsidRPr="007177A4">
        <w:rPr>
          <w:rFonts w:ascii="Arial" w:hAnsi="Arial" w:cs="Arial"/>
          <w:sz w:val="32"/>
          <w:szCs w:val="32"/>
        </w:rPr>
        <w:t xml:space="preserve">, в числе которых «России важен каждый ребенок», «Народный контроль», «Модернизация образования», </w:t>
      </w:r>
      <w:r w:rsidR="0091481C" w:rsidRPr="007177A4">
        <w:rPr>
          <w:rFonts w:ascii="Arial" w:hAnsi="Arial" w:cs="Arial"/>
          <w:sz w:val="32"/>
          <w:szCs w:val="32"/>
        </w:rPr>
        <w:t>«</w:t>
      </w:r>
      <w:r w:rsidR="004A3AD9" w:rsidRPr="007177A4">
        <w:rPr>
          <w:rFonts w:ascii="Arial" w:hAnsi="Arial" w:cs="Arial"/>
          <w:sz w:val="32"/>
          <w:szCs w:val="32"/>
        </w:rPr>
        <w:t>Качество жизни</w:t>
      </w:r>
      <w:r w:rsidR="00DC06F4" w:rsidRPr="007177A4">
        <w:rPr>
          <w:rFonts w:ascii="Arial" w:hAnsi="Arial" w:cs="Arial"/>
          <w:sz w:val="32"/>
          <w:szCs w:val="32"/>
        </w:rPr>
        <w:t xml:space="preserve"> (</w:t>
      </w:r>
      <w:r w:rsidR="004A3AD9" w:rsidRPr="007177A4">
        <w:rPr>
          <w:rFonts w:ascii="Arial" w:hAnsi="Arial" w:cs="Arial"/>
          <w:sz w:val="32"/>
          <w:szCs w:val="32"/>
        </w:rPr>
        <w:t>Здоровье</w:t>
      </w:r>
      <w:r w:rsidR="00DC06F4" w:rsidRPr="007177A4">
        <w:rPr>
          <w:rFonts w:ascii="Arial" w:hAnsi="Arial" w:cs="Arial"/>
          <w:sz w:val="32"/>
          <w:szCs w:val="32"/>
        </w:rPr>
        <w:t>)</w:t>
      </w:r>
      <w:r w:rsidR="004A3AD9" w:rsidRPr="007177A4">
        <w:rPr>
          <w:rFonts w:ascii="Arial" w:hAnsi="Arial" w:cs="Arial"/>
          <w:sz w:val="32"/>
          <w:szCs w:val="32"/>
        </w:rPr>
        <w:t>»</w:t>
      </w:r>
      <w:r w:rsidR="006A0CD1" w:rsidRPr="007177A4">
        <w:rPr>
          <w:rFonts w:ascii="Arial" w:hAnsi="Arial" w:cs="Arial"/>
          <w:sz w:val="32"/>
          <w:szCs w:val="32"/>
        </w:rPr>
        <w:t>, «Управдом»</w:t>
      </w:r>
      <w:r w:rsidR="004A3AD9" w:rsidRPr="007177A4">
        <w:rPr>
          <w:rFonts w:ascii="Arial" w:hAnsi="Arial" w:cs="Arial"/>
          <w:sz w:val="32"/>
          <w:szCs w:val="32"/>
        </w:rPr>
        <w:t xml:space="preserve"> и многие другие. </w:t>
      </w:r>
      <w:r w:rsidR="00C806F3" w:rsidRPr="007177A4">
        <w:rPr>
          <w:rFonts w:ascii="Arial" w:hAnsi="Arial" w:cs="Arial"/>
          <w:sz w:val="32"/>
          <w:szCs w:val="32"/>
        </w:rPr>
        <w:t xml:space="preserve">По каждому проекту определен соответствующий координатор от партии. </w:t>
      </w:r>
    </w:p>
    <w:p w:rsidR="00C806F3" w:rsidRPr="007177A4" w:rsidRDefault="00C806F3" w:rsidP="00DD2AC4">
      <w:pPr>
        <w:spacing w:after="0" w:line="340" w:lineRule="exact"/>
        <w:ind w:firstLine="709"/>
        <w:jc w:val="both"/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</w:pPr>
      <w:r w:rsidRPr="007177A4">
        <w:rPr>
          <w:rFonts w:ascii="Arial" w:hAnsi="Arial" w:cs="Arial"/>
          <w:sz w:val="32"/>
          <w:szCs w:val="32"/>
        </w:rPr>
        <w:lastRenderedPageBreak/>
        <w:t xml:space="preserve">В рамках проекта </w:t>
      </w:r>
      <w:r w:rsidR="00EA6CB5">
        <w:rPr>
          <w:rFonts w:ascii="Arial" w:hAnsi="Arial" w:cs="Arial"/>
          <w:sz w:val="32"/>
          <w:szCs w:val="32"/>
        </w:rPr>
        <w:t xml:space="preserve">партии «Единая Россия» </w:t>
      </w:r>
      <w:r w:rsidR="00D03A57">
        <w:rPr>
          <w:rFonts w:ascii="Arial" w:hAnsi="Arial" w:cs="Arial"/>
          <w:sz w:val="32"/>
          <w:szCs w:val="32"/>
        </w:rPr>
        <w:t xml:space="preserve">                              </w:t>
      </w:r>
      <w:r w:rsidRPr="007177A4">
        <w:rPr>
          <w:rFonts w:ascii="Arial" w:hAnsi="Arial" w:cs="Arial"/>
          <w:sz w:val="32"/>
          <w:szCs w:val="32"/>
        </w:rPr>
        <w:t xml:space="preserve">«500 бассейнов» в Дагестанском политехническом университете строится </w:t>
      </w:r>
      <w:r w:rsidR="00E04F1B" w:rsidRPr="007177A4">
        <w:rPr>
          <w:rFonts w:ascii="Arial" w:hAnsi="Arial" w:cs="Arial"/>
          <w:sz w:val="32"/>
          <w:szCs w:val="32"/>
        </w:rPr>
        <w:t xml:space="preserve">плавательный </w:t>
      </w:r>
      <w:r w:rsidRPr="007177A4">
        <w:rPr>
          <w:rFonts w:ascii="Arial" w:hAnsi="Arial" w:cs="Arial"/>
          <w:sz w:val="32"/>
          <w:szCs w:val="32"/>
        </w:rPr>
        <w:t xml:space="preserve">бассейн. </w:t>
      </w:r>
      <w:r w:rsidR="002216CF" w:rsidRPr="007177A4">
        <w:rPr>
          <w:rFonts w:ascii="Arial" w:hAnsi="Arial" w:cs="Arial"/>
          <w:sz w:val="32"/>
          <w:szCs w:val="32"/>
        </w:rPr>
        <w:t>В последнее время а</w:t>
      </w:r>
      <w:r w:rsidR="003A1479" w:rsidRPr="003A1479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ктивисты регионального отделения партии пров</w:t>
      </w:r>
      <w:r w:rsidR="003A1479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одят</w:t>
      </w:r>
      <w:r w:rsidR="002216CF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регулярные</w:t>
      </w:r>
      <w:r w:rsidR="003A1479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3A1479" w:rsidRPr="003A1479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осмотр</w:t>
      </w:r>
      <w:r w:rsidR="003A1479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ы</w:t>
      </w:r>
      <w:r w:rsidR="003A1479" w:rsidRPr="003A1479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студенческих общежитий</w:t>
      </w:r>
      <w:r w:rsidR="003A1479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в рамках проекта «Контрольная проверка».</w:t>
      </w:r>
      <w:r w:rsidR="002216CF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E04F1B" w:rsidRPr="007177A4" w:rsidRDefault="00B5000D" w:rsidP="00B5000D">
      <w:pPr>
        <w:spacing w:after="0" w:line="340" w:lineRule="exact"/>
        <w:jc w:val="both"/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      </w:t>
      </w:r>
      <w:r w:rsidR="00145E70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Сейчас мы активно готовимся к органи</w:t>
      </w:r>
      <w:r w:rsidR="00C806F3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зации мероприятий ко Дню Победы</w:t>
      </w:r>
      <w:r w:rsidR="00E04F1B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. Мы запланировали и ряд крупных мероприятий, посвященных </w:t>
      </w:r>
      <w:r w:rsidR="00C806F3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70</w:t>
      </w:r>
      <w:r w:rsidR="00E04F1B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-</w:t>
      </w:r>
      <w:r w:rsidR="00C806F3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летию Победы в Великой Отечественной войне</w:t>
      </w:r>
      <w:r w:rsidR="00E04F1B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. Одним из первых мероприятий мы </w:t>
      </w:r>
      <w:r w:rsidR="00C8549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20 мая </w:t>
      </w:r>
      <w:r w:rsidR="00E04F1B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проводим, одобренный Вами, Рамазан Гаджимурадович, Фестиваль творчества </w:t>
      </w:r>
      <w:r w:rsidR="00C8549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патриотической </w:t>
      </w:r>
      <w:r w:rsidR="00E04F1B" w:rsidRPr="007177A4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молодежи «Журавли над Россией».</w:t>
      </w:r>
    </w:p>
    <w:p w:rsidR="005E1A08" w:rsidRPr="007177A4" w:rsidRDefault="00B5000D" w:rsidP="00B5000D">
      <w:pPr>
        <w:spacing w:after="0" w:line="340" w:lineRule="exact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    </w:t>
      </w:r>
      <w:r w:rsidR="00AC5333" w:rsidRPr="007177A4">
        <w:rPr>
          <w:rFonts w:ascii="Arial" w:hAnsi="Arial" w:cs="Arial"/>
          <w:sz w:val="32"/>
          <w:szCs w:val="32"/>
        </w:rPr>
        <w:t xml:space="preserve">Недавно </w:t>
      </w:r>
      <w:r w:rsidR="005E1A08" w:rsidRPr="007177A4">
        <w:rPr>
          <w:rFonts w:ascii="Arial" w:hAnsi="Arial" w:cs="Arial"/>
          <w:sz w:val="32"/>
          <w:szCs w:val="32"/>
        </w:rPr>
        <w:t xml:space="preserve">по инициативе партии </w:t>
      </w:r>
      <w:r w:rsidR="00145E70" w:rsidRPr="007177A4">
        <w:rPr>
          <w:rFonts w:ascii="Arial" w:hAnsi="Arial" w:cs="Arial"/>
          <w:sz w:val="32"/>
          <w:szCs w:val="32"/>
        </w:rPr>
        <w:t xml:space="preserve">«Единая Россия» </w:t>
      </w:r>
      <w:r w:rsidR="00AC5333" w:rsidRPr="007177A4">
        <w:rPr>
          <w:rFonts w:ascii="Arial" w:hAnsi="Arial" w:cs="Arial"/>
          <w:sz w:val="32"/>
          <w:szCs w:val="32"/>
        </w:rPr>
        <w:t>был проведен Съезд депутатов сельских поселений</w:t>
      </w:r>
      <w:r w:rsidR="00145E70" w:rsidRPr="007177A4">
        <w:rPr>
          <w:rFonts w:ascii="Arial" w:hAnsi="Arial" w:cs="Arial"/>
          <w:sz w:val="32"/>
          <w:szCs w:val="32"/>
        </w:rPr>
        <w:t xml:space="preserve">, который </w:t>
      </w:r>
      <w:r w:rsidR="005E1A08" w:rsidRPr="007177A4">
        <w:rPr>
          <w:rFonts w:ascii="Arial" w:hAnsi="Arial" w:cs="Arial"/>
          <w:sz w:val="32"/>
          <w:szCs w:val="32"/>
        </w:rPr>
        <w:t xml:space="preserve">стал </w:t>
      </w:r>
      <w:r w:rsidR="005E1A08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хорошим толчком </w:t>
      </w:r>
      <w:r w:rsidR="002C00E1" w:rsidRPr="007177A4">
        <w:rPr>
          <w:rFonts w:ascii="Arial" w:hAnsi="Arial" w:cs="Arial"/>
          <w:sz w:val="32"/>
          <w:szCs w:val="32"/>
          <w:shd w:val="clear" w:color="auto" w:fill="FFFFFF"/>
        </w:rPr>
        <w:t>в</w:t>
      </w:r>
      <w:r w:rsidR="005E1A08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 работе по повышению качества жизни на селе. </w:t>
      </w:r>
      <w:r w:rsidR="00110406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В работе съезда принимала участие и делегация от </w:t>
      </w:r>
      <w:r w:rsidR="00AF0D72" w:rsidRPr="007177A4">
        <w:rPr>
          <w:rFonts w:ascii="Arial" w:hAnsi="Arial" w:cs="Arial"/>
          <w:sz w:val="32"/>
          <w:szCs w:val="32"/>
          <w:shd w:val="clear" w:color="auto" w:fill="FFFFFF"/>
        </w:rPr>
        <w:t>нашего Регионального отделения партии.</w:t>
      </w:r>
    </w:p>
    <w:p w:rsidR="00222153" w:rsidRPr="007177A4" w:rsidRDefault="004A3AD9" w:rsidP="00E67750">
      <w:pPr>
        <w:spacing w:after="0" w:line="340" w:lineRule="exact"/>
        <w:ind w:firstLine="709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7177A4">
        <w:rPr>
          <w:rFonts w:ascii="Arial" w:hAnsi="Arial" w:cs="Arial"/>
          <w:sz w:val="32"/>
          <w:szCs w:val="32"/>
        </w:rPr>
        <w:t>Массов</w:t>
      </w:r>
      <w:r w:rsidR="002621E6" w:rsidRPr="007177A4">
        <w:rPr>
          <w:rFonts w:ascii="Arial" w:hAnsi="Arial" w:cs="Arial"/>
          <w:sz w:val="32"/>
          <w:szCs w:val="32"/>
        </w:rPr>
        <w:t xml:space="preserve">ое </w:t>
      </w:r>
      <w:r w:rsidRPr="007177A4">
        <w:rPr>
          <w:rFonts w:ascii="Arial" w:hAnsi="Arial" w:cs="Arial"/>
          <w:sz w:val="32"/>
          <w:szCs w:val="32"/>
        </w:rPr>
        <w:t xml:space="preserve">участие </w:t>
      </w:r>
      <w:r w:rsidR="002621E6" w:rsidRPr="007177A4">
        <w:rPr>
          <w:rFonts w:ascii="Arial" w:hAnsi="Arial" w:cs="Arial"/>
          <w:sz w:val="32"/>
          <w:szCs w:val="32"/>
        </w:rPr>
        <w:t xml:space="preserve">приняли </w:t>
      </w:r>
      <w:r w:rsidRPr="007177A4">
        <w:rPr>
          <w:rFonts w:ascii="Arial" w:hAnsi="Arial" w:cs="Arial"/>
          <w:sz w:val="32"/>
          <w:szCs w:val="32"/>
        </w:rPr>
        <w:t>член</w:t>
      </w:r>
      <w:r w:rsidR="002621E6" w:rsidRPr="007177A4">
        <w:rPr>
          <w:rFonts w:ascii="Arial" w:hAnsi="Arial" w:cs="Arial"/>
          <w:sz w:val="32"/>
          <w:szCs w:val="32"/>
        </w:rPr>
        <w:t>ы</w:t>
      </w:r>
      <w:r w:rsidRPr="007177A4">
        <w:rPr>
          <w:rFonts w:ascii="Arial" w:hAnsi="Arial" w:cs="Arial"/>
          <w:sz w:val="32"/>
          <w:szCs w:val="32"/>
        </w:rPr>
        <w:t xml:space="preserve"> и сторонник</w:t>
      </w:r>
      <w:r w:rsidR="000D1B96" w:rsidRPr="007177A4">
        <w:rPr>
          <w:rFonts w:ascii="Arial" w:hAnsi="Arial" w:cs="Arial"/>
          <w:sz w:val="32"/>
          <w:szCs w:val="32"/>
        </w:rPr>
        <w:t>и</w:t>
      </w:r>
      <w:r w:rsidRPr="007177A4">
        <w:rPr>
          <w:rFonts w:ascii="Arial" w:hAnsi="Arial" w:cs="Arial"/>
          <w:sz w:val="32"/>
          <w:szCs w:val="32"/>
        </w:rPr>
        <w:t xml:space="preserve"> партии в митинге </w:t>
      </w:r>
      <w:r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в поддержку жителей Крыма, который прошел </w:t>
      </w:r>
      <w:r w:rsidR="00ED08D3">
        <w:rPr>
          <w:rFonts w:ascii="Arial" w:hAnsi="Arial" w:cs="Arial"/>
          <w:sz w:val="32"/>
          <w:szCs w:val="32"/>
          <w:shd w:val="clear" w:color="auto" w:fill="FFFFFF"/>
        </w:rPr>
        <w:t xml:space="preserve">                       </w:t>
      </w:r>
      <w:r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12 марта в Махачкале, где была выражена солидарность с готовностью </w:t>
      </w:r>
      <w:proofErr w:type="spellStart"/>
      <w:r w:rsidR="00FF3FF6" w:rsidRPr="007177A4">
        <w:rPr>
          <w:rFonts w:ascii="Arial" w:hAnsi="Arial" w:cs="Arial"/>
          <w:sz w:val="32"/>
          <w:szCs w:val="32"/>
          <w:shd w:val="clear" w:color="auto" w:fill="FFFFFF"/>
        </w:rPr>
        <w:t>крымчан</w:t>
      </w:r>
      <w:proofErr w:type="spellEnd"/>
      <w:r w:rsidR="00FF3FF6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DC06F4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самим </w:t>
      </w:r>
      <w:proofErr w:type="gramStart"/>
      <w:r w:rsidR="00DC06F4" w:rsidRPr="007177A4">
        <w:rPr>
          <w:rFonts w:ascii="Arial" w:hAnsi="Arial" w:cs="Arial"/>
          <w:sz w:val="32"/>
          <w:szCs w:val="32"/>
          <w:shd w:val="clear" w:color="auto" w:fill="FFFFFF"/>
        </w:rPr>
        <w:t>определить</w:t>
      </w:r>
      <w:proofErr w:type="gramEnd"/>
      <w:r w:rsidR="00DC06F4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 свою судьбу</w:t>
      </w:r>
      <w:r w:rsidR="00786620">
        <w:rPr>
          <w:rFonts w:ascii="Arial" w:hAnsi="Arial" w:cs="Arial"/>
          <w:sz w:val="32"/>
          <w:szCs w:val="32"/>
          <w:shd w:val="clear" w:color="auto" w:fill="FFFFFF"/>
        </w:rPr>
        <w:t xml:space="preserve">, </w:t>
      </w:r>
      <w:r w:rsidR="00DC06F4" w:rsidRPr="007177A4">
        <w:rPr>
          <w:rFonts w:ascii="Arial" w:hAnsi="Arial" w:cs="Arial"/>
          <w:sz w:val="32"/>
          <w:szCs w:val="32"/>
          <w:shd w:val="clear" w:color="auto" w:fill="FFFFFF"/>
        </w:rPr>
        <w:t>повсеместно в школах республики проводятся открытые уроки «Мы вместе».</w:t>
      </w:r>
      <w:r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</w:p>
    <w:p w:rsidR="004A3AD9" w:rsidRPr="007177A4" w:rsidRDefault="00222153" w:rsidP="00E67750">
      <w:pPr>
        <w:spacing w:after="0" w:line="340" w:lineRule="exact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Единороссы </w:t>
      </w:r>
      <w:r w:rsidR="004A3AD9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принимали участие в организации встречи в Махачкале делегатов-участников международного проекта «Наша Великая Победа», в проведении </w:t>
      </w:r>
      <w:r w:rsidR="00786620">
        <w:rPr>
          <w:rFonts w:ascii="Arial" w:hAnsi="Arial" w:cs="Arial"/>
          <w:sz w:val="32"/>
          <w:szCs w:val="32"/>
          <w:shd w:val="clear" w:color="auto" w:fill="FFFFFF"/>
        </w:rPr>
        <w:t xml:space="preserve">ряда массовых </w:t>
      </w:r>
      <w:r w:rsidR="004A3AD9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субботников, в том числе </w:t>
      </w:r>
      <w:proofErr w:type="spellStart"/>
      <w:r w:rsidR="004A3AD9" w:rsidRPr="007177A4">
        <w:rPr>
          <w:rFonts w:ascii="Arial" w:hAnsi="Arial" w:cs="Arial"/>
          <w:sz w:val="32"/>
          <w:szCs w:val="32"/>
          <w:shd w:val="clear" w:color="auto" w:fill="FFFFFF"/>
        </w:rPr>
        <w:t>вседагестанского</w:t>
      </w:r>
      <w:proofErr w:type="spellEnd"/>
      <w:r w:rsidR="004A3AD9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 субботника</w:t>
      </w:r>
      <w:r w:rsidR="001F7047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4A3AD9" w:rsidRPr="007177A4">
        <w:rPr>
          <w:rFonts w:ascii="Arial" w:hAnsi="Arial" w:cs="Arial"/>
          <w:sz w:val="32"/>
          <w:szCs w:val="32"/>
          <w:shd w:val="clear" w:color="auto" w:fill="FFFFFF"/>
        </w:rPr>
        <w:t xml:space="preserve">19 апреля, в </w:t>
      </w:r>
      <w:r w:rsidR="004A3AD9" w:rsidRPr="007177A4">
        <w:rPr>
          <w:rFonts w:ascii="Arial" w:eastAsia="Calibri" w:hAnsi="Arial" w:cs="Arial"/>
          <w:sz w:val="32"/>
          <w:szCs w:val="32"/>
        </w:rPr>
        <w:t>различных благотворительных акциях по поддержке</w:t>
      </w:r>
      <w:r w:rsidR="003204F4" w:rsidRPr="007177A4">
        <w:rPr>
          <w:rFonts w:ascii="Arial" w:eastAsia="Calibri" w:hAnsi="Arial" w:cs="Arial"/>
          <w:sz w:val="32"/>
          <w:szCs w:val="32"/>
        </w:rPr>
        <w:t xml:space="preserve"> нуждающихся категорий граждан, </w:t>
      </w:r>
      <w:r w:rsidR="00C337D5" w:rsidRPr="007177A4">
        <w:rPr>
          <w:rFonts w:ascii="Arial" w:eastAsia="Calibri" w:hAnsi="Arial" w:cs="Arial"/>
          <w:sz w:val="32"/>
          <w:szCs w:val="32"/>
        </w:rPr>
        <w:t>организовывали</w:t>
      </w:r>
      <w:r w:rsidR="003204F4" w:rsidRPr="007177A4">
        <w:rPr>
          <w:rFonts w:ascii="Arial" w:eastAsia="Calibri" w:hAnsi="Arial" w:cs="Arial"/>
          <w:sz w:val="32"/>
          <w:szCs w:val="32"/>
        </w:rPr>
        <w:t xml:space="preserve"> спортивные турниры.</w:t>
      </w:r>
      <w:r w:rsidR="00D87737" w:rsidRPr="007177A4">
        <w:rPr>
          <w:rFonts w:ascii="Arial" w:eastAsia="Calibri" w:hAnsi="Arial" w:cs="Arial"/>
          <w:sz w:val="32"/>
          <w:szCs w:val="32"/>
        </w:rPr>
        <w:t xml:space="preserve"> </w:t>
      </w:r>
    </w:p>
    <w:p w:rsidR="00CC4087" w:rsidRPr="007177A4" w:rsidRDefault="00B5000D" w:rsidP="00B5000D">
      <w:pPr>
        <w:spacing w:after="0" w:line="340" w:lineRule="exact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       </w:t>
      </w:r>
      <w:r w:rsidR="00CC4087" w:rsidRPr="007177A4">
        <w:rPr>
          <w:rFonts w:ascii="Arial" w:eastAsia="Calibri" w:hAnsi="Arial" w:cs="Arial"/>
          <w:sz w:val="32"/>
          <w:szCs w:val="32"/>
        </w:rPr>
        <w:t xml:space="preserve">Практически всеми фракциями </w:t>
      </w:r>
      <w:r w:rsidR="00AF0D72" w:rsidRPr="007177A4">
        <w:rPr>
          <w:rFonts w:ascii="Arial" w:eastAsia="Calibri" w:hAnsi="Arial" w:cs="Arial"/>
          <w:sz w:val="32"/>
          <w:szCs w:val="32"/>
        </w:rPr>
        <w:t xml:space="preserve">с учетом общественно-политической ситуации в республике </w:t>
      </w:r>
      <w:r w:rsidR="00CC4087" w:rsidRPr="007177A4">
        <w:rPr>
          <w:rFonts w:ascii="Arial" w:eastAsia="Calibri" w:hAnsi="Arial" w:cs="Arial"/>
          <w:sz w:val="32"/>
          <w:szCs w:val="32"/>
        </w:rPr>
        <w:t>поддержано наше предложение по проведению следующих выборов в Народное Собрание по пропорциональной системе выборов (партийным спискам).</w:t>
      </w:r>
    </w:p>
    <w:p w:rsidR="004A3AD9" w:rsidRPr="007177A4" w:rsidRDefault="00B5000D" w:rsidP="00B5000D">
      <w:pPr>
        <w:spacing w:after="0" w:line="340" w:lineRule="exac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kern w:val="36"/>
          <w:sz w:val="32"/>
          <w:szCs w:val="32"/>
        </w:rPr>
        <w:t xml:space="preserve">        </w:t>
      </w:r>
      <w:r w:rsidR="004A3AD9" w:rsidRPr="007177A4">
        <w:rPr>
          <w:rFonts w:ascii="Arial" w:hAnsi="Arial" w:cs="Arial"/>
          <w:sz w:val="32"/>
          <w:szCs w:val="32"/>
        </w:rPr>
        <w:t>По всем значимым событиям в политической жизни республики проводятся пре</w:t>
      </w:r>
      <w:r w:rsidR="008F131F">
        <w:rPr>
          <w:rFonts w:ascii="Arial" w:hAnsi="Arial" w:cs="Arial"/>
          <w:sz w:val="32"/>
          <w:szCs w:val="32"/>
        </w:rPr>
        <w:t xml:space="preserve">сс-конференции, «круглые столы», публичные слушания </w:t>
      </w:r>
      <w:r w:rsidR="004A3AD9" w:rsidRPr="007177A4">
        <w:rPr>
          <w:rFonts w:ascii="Arial" w:hAnsi="Arial" w:cs="Arial"/>
          <w:sz w:val="32"/>
          <w:szCs w:val="32"/>
        </w:rPr>
        <w:t>с участием актива</w:t>
      </w:r>
      <w:r w:rsidR="00E819B5" w:rsidRPr="007177A4">
        <w:rPr>
          <w:rFonts w:ascii="Arial" w:hAnsi="Arial" w:cs="Arial"/>
          <w:sz w:val="32"/>
          <w:szCs w:val="32"/>
        </w:rPr>
        <w:t xml:space="preserve"> регионального отделения партии</w:t>
      </w:r>
      <w:r w:rsidR="008F131F">
        <w:rPr>
          <w:rFonts w:ascii="Arial" w:hAnsi="Arial" w:cs="Arial"/>
          <w:sz w:val="32"/>
          <w:szCs w:val="32"/>
        </w:rPr>
        <w:t>.</w:t>
      </w:r>
    </w:p>
    <w:p w:rsidR="00333387" w:rsidRPr="007177A4" w:rsidRDefault="009C4D85" w:rsidP="0021293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</w:rPr>
        <w:t xml:space="preserve">Одной из главных задач </w:t>
      </w:r>
      <w:r w:rsidR="007D2B1E" w:rsidRPr="007177A4">
        <w:rPr>
          <w:rFonts w:ascii="Arial" w:hAnsi="Arial" w:cs="Arial"/>
          <w:sz w:val="32"/>
          <w:szCs w:val="32"/>
        </w:rPr>
        <w:t>п</w:t>
      </w:r>
      <w:r w:rsidRPr="007177A4">
        <w:rPr>
          <w:rFonts w:ascii="Arial" w:hAnsi="Arial" w:cs="Arial"/>
          <w:sz w:val="32"/>
          <w:szCs w:val="32"/>
        </w:rPr>
        <w:t xml:space="preserve">артии является оказание помощи гражданам в отстаивании их законных интересов. С этой целью в республике функционирует Региональная общественная приемная Председателя </w:t>
      </w:r>
      <w:r w:rsidR="00EE5F35" w:rsidRPr="007177A4">
        <w:rPr>
          <w:rFonts w:ascii="Arial" w:hAnsi="Arial" w:cs="Arial"/>
          <w:sz w:val="32"/>
          <w:szCs w:val="32"/>
        </w:rPr>
        <w:t>п</w:t>
      </w:r>
      <w:r w:rsidRPr="007177A4">
        <w:rPr>
          <w:rFonts w:ascii="Arial" w:hAnsi="Arial" w:cs="Arial"/>
          <w:sz w:val="32"/>
          <w:szCs w:val="32"/>
        </w:rPr>
        <w:t xml:space="preserve">артии «Единая Россия» </w:t>
      </w:r>
      <w:r w:rsidR="00830B18" w:rsidRPr="007177A4">
        <w:rPr>
          <w:rFonts w:ascii="Arial" w:hAnsi="Arial" w:cs="Arial"/>
          <w:sz w:val="32"/>
          <w:szCs w:val="32"/>
        </w:rPr>
        <w:t>Д.А.</w:t>
      </w:r>
      <w:r w:rsidRPr="007177A4">
        <w:rPr>
          <w:rFonts w:ascii="Arial" w:hAnsi="Arial" w:cs="Arial"/>
          <w:sz w:val="32"/>
          <w:szCs w:val="32"/>
        </w:rPr>
        <w:t xml:space="preserve"> Медведева.</w:t>
      </w:r>
      <w:r w:rsidR="00882DEA" w:rsidRPr="007177A4">
        <w:rPr>
          <w:rFonts w:ascii="Arial" w:hAnsi="Arial" w:cs="Arial"/>
          <w:sz w:val="32"/>
          <w:szCs w:val="32"/>
        </w:rPr>
        <w:t xml:space="preserve"> </w:t>
      </w:r>
      <w:r w:rsidR="00333387" w:rsidRPr="007177A4">
        <w:rPr>
          <w:rFonts w:ascii="Arial" w:hAnsi="Arial" w:cs="Arial"/>
          <w:sz w:val="32"/>
          <w:szCs w:val="32"/>
        </w:rPr>
        <w:t xml:space="preserve">Активно участвуют в работе приемной депутаты Государственной Думы от </w:t>
      </w:r>
      <w:r w:rsidR="00333387" w:rsidRPr="007177A4">
        <w:rPr>
          <w:rFonts w:ascii="Arial" w:hAnsi="Arial" w:cs="Arial"/>
          <w:sz w:val="32"/>
          <w:szCs w:val="32"/>
        </w:rPr>
        <w:lastRenderedPageBreak/>
        <w:t xml:space="preserve">республики, депутаты </w:t>
      </w:r>
      <w:r w:rsidR="00C321B4">
        <w:rPr>
          <w:rFonts w:ascii="Arial" w:hAnsi="Arial" w:cs="Arial"/>
          <w:sz w:val="32"/>
          <w:szCs w:val="32"/>
        </w:rPr>
        <w:t xml:space="preserve">от всех фракций </w:t>
      </w:r>
      <w:r w:rsidR="00333387" w:rsidRPr="007177A4">
        <w:rPr>
          <w:rFonts w:ascii="Arial" w:hAnsi="Arial" w:cs="Arial"/>
          <w:sz w:val="32"/>
          <w:szCs w:val="32"/>
        </w:rPr>
        <w:t>Народного Собрания</w:t>
      </w:r>
      <w:r w:rsidR="00C321B4">
        <w:rPr>
          <w:rFonts w:ascii="Arial" w:hAnsi="Arial" w:cs="Arial"/>
          <w:sz w:val="32"/>
          <w:szCs w:val="32"/>
        </w:rPr>
        <w:t xml:space="preserve"> и</w:t>
      </w:r>
      <w:r w:rsidR="00333387" w:rsidRPr="007177A4">
        <w:rPr>
          <w:rFonts w:ascii="Arial" w:hAnsi="Arial" w:cs="Arial"/>
          <w:sz w:val="32"/>
          <w:szCs w:val="32"/>
        </w:rPr>
        <w:t xml:space="preserve"> от «Единой России», руководители органов исполнительной власти республики.</w:t>
      </w:r>
    </w:p>
    <w:p w:rsidR="00882DEA" w:rsidRPr="007177A4" w:rsidRDefault="00882DEA" w:rsidP="0021293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</w:rPr>
        <w:t xml:space="preserve">Новой в деятельности парламента стала работа депутатского поста, образованного </w:t>
      </w:r>
      <w:r w:rsidR="00FA5437" w:rsidRPr="007177A4">
        <w:rPr>
          <w:rFonts w:ascii="Arial" w:hAnsi="Arial" w:cs="Arial"/>
          <w:sz w:val="32"/>
          <w:szCs w:val="32"/>
        </w:rPr>
        <w:t>в</w:t>
      </w:r>
      <w:r w:rsidRPr="007177A4">
        <w:rPr>
          <w:rFonts w:ascii="Arial" w:hAnsi="Arial" w:cs="Arial"/>
          <w:sz w:val="32"/>
          <w:szCs w:val="32"/>
        </w:rPr>
        <w:t xml:space="preserve"> феврал</w:t>
      </w:r>
      <w:r w:rsidR="00FA5437" w:rsidRPr="007177A4">
        <w:rPr>
          <w:rFonts w:ascii="Arial" w:hAnsi="Arial" w:cs="Arial"/>
          <w:sz w:val="32"/>
          <w:szCs w:val="32"/>
        </w:rPr>
        <w:t>е</w:t>
      </w:r>
      <w:r w:rsidRPr="007177A4">
        <w:rPr>
          <w:rFonts w:ascii="Arial" w:hAnsi="Arial" w:cs="Arial"/>
          <w:sz w:val="32"/>
          <w:szCs w:val="32"/>
        </w:rPr>
        <w:t xml:space="preserve"> 2013 года по инициативе членов партии от «Единой России» для оперативного реагирования депутатов Народного Собрания на телефонные обращения граждан о коррупционных действиях должностных лиц органов государственной власти, органов местного самоуправления.</w:t>
      </w:r>
    </w:p>
    <w:p w:rsidR="00882DEA" w:rsidRPr="007177A4" w:rsidRDefault="00B5000D" w:rsidP="00B5000D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45113" w:rsidRPr="007177A4">
        <w:rPr>
          <w:rFonts w:ascii="Arial" w:eastAsia="Calibri" w:hAnsi="Arial" w:cs="Arial"/>
          <w:sz w:val="32"/>
          <w:szCs w:val="32"/>
        </w:rPr>
        <w:t xml:space="preserve">Это только некоторые направления </w:t>
      </w:r>
      <w:r w:rsidR="00956C92" w:rsidRPr="007177A4">
        <w:rPr>
          <w:rFonts w:ascii="Arial" w:eastAsia="Calibri" w:hAnsi="Arial" w:cs="Arial"/>
          <w:sz w:val="32"/>
          <w:szCs w:val="32"/>
        </w:rPr>
        <w:t xml:space="preserve">и результаты </w:t>
      </w:r>
      <w:r w:rsidR="00C45113" w:rsidRPr="007177A4">
        <w:rPr>
          <w:rFonts w:ascii="Arial" w:eastAsia="Calibri" w:hAnsi="Arial" w:cs="Arial"/>
          <w:sz w:val="32"/>
          <w:szCs w:val="32"/>
        </w:rPr>
        <w:t>работы регионального отделения партии «Единая Россия».</w:t>
      </w:r>
    </w:p>
    <w:p w:rsidR="00D03A57" w:rsidRDefault="00B5000D" w:rsidP="00B5000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4A3AD9" w:rsidRPr="007177A4">
        <w:rPr>
          <w:rFonts w:ascii="Arial" w:hAnsi="Arial" w:cs="Arial"/>
          <w:sz w:val="32"/>
          <w:szCs w:val="32"/>
        </w:rPr>
        <w:t xml:space="preserve">Партия решает насущные проблемы </w:t>
      </w:r>
      <w:r w:rsidR="00956C92" w:rsidRPr="007177A4">
        <w:rPr>
          <w:rFonts w:ascii="Arial" w:hAnsi="Arial" w:cs="Arial"/>
          <w:sz w:val="32"/>
          <w:szCs w:val="32"/>
        </w:rPr>
        <w:t>наших граждан</w:t>
      </w:r>
      <w:r w:rsidR="004A3AD9" w:rsidRPr="007177A4">
        <w:rPr>
          <w:rFonts w:ascii="Arial" w:hAnsi="Arial" w:cs="Arial"/>
          <w:sz w:val="32"/>
          <w:szCs w:val="32"/>
        </w:rPr>
        <w:t xml:space="preserve"> не на словах, а конкрет</w:t>
      </w:r>
      <w:r w:rsidR="00411F77" w:rsidRPr="007177A4">
        <w:rPr>
          <w:rFonts w:ascii="Arial" w:hAnsi="Arial" w:cs="Arial"/>
          <w:sz w:val="32"/>
          <w:szCs w:val="32"/>
        </w:rPr>
        <w:t xml:space="preserve">ными делами, направленными на повышение </w:t>
      </w:r>
      <w:r w:rsidR="00411F77" w:rsidRPr="007177A4">
        <w:rPr>
          <w:rFonts w:ascii="Arial" w:hAnsi="Arial" w:cs="Arial"/>
          <w:sz w:val="32"/>
          <w:szCs w:val="32"/>
          <w:shd w:val="clear" w:color="auto" w:fill="FFFFFF"/>
        </w:rPr>
        <w:t>социально-экономического благополучия наших людей.</w:t>
      </w:r>
      <w:r w:rsidR="00171F42" w:rsidRPr="007177A4">
        <w:rPr>
          <w:rFonts w:ascii="Arial" w:hAnsi="Arial" w:cs="Arial"/>
          <w:sz w:val="32"/>
          <w:szCs w:val="32"/>
        </w:rPr>
        <w:t xml:space="preserve"> Подтверждением этому является </w:t>
      </w:r>
      <w:r w:rsidR="00956C92" w:rsidRPr="007177A4">
        <w:rPr>
          <w:rFonts w:ascii="Arial" w:hAnsi="Arial" w:cs="Arial"/>
          <w:sz w:val="32"/>
          <w:szCs w:val="32"/>
        </w:rPr>
        <w:t xml:space="preserve">постоянный </w:t>
      </w:r>
      <w:r w:rsidR="00110406" w:rsidRPr="007177A4">
        <w:rPr>
          <w:rFonts w:ascii="Arial" w:hAnsi="Arial" w:cs="Arial"/>
          <w:sz w:val="32"/>
          <w:szCs w:val="32"/>
        </w:rPr>
        <w:t xml:space="preserve">рост </w:t>
      </w:r>
      <w:r w:rsidR="00112808" w:rsidRPr="007177A4">
        <w:rPr>
          <w:rFonts w:ascii="Arial" w:hAnsi="Arial" w:cs="Arial"/>
          <w:sz w:val="32"/>
          <w:szCs w:val="32"/>
        </w:rPr>
        <w:t>количества членов</w:t>
      </w:r>
      <w:r w:rsidR="00110406" w:rsidRPr="007177A4">
        <w:rPr>
          <w:rFonts w:ascii="Arial" w:hAnsi="Arial" w:cs="Arial"/>
          <w:sz w:val="32"/>
          <w:szCs w:val="32"/>
        </w:rPr>
        <w:t xml:space="preserve"> Регионального отделения</w:t>
      </w:r>
      <w:r w:rsidR="006F0706" w:rsidRPr="007177A4">
        <w:rPr>
          <w:rFonts w:ascii="Arial" w:hAnsi="Arial" w:cs="Arial"/>
          <w:sz w:val="32"/>
          <w:szCs w:val="32"/>
        </w:rPr>
        <w:t xml:space="preserve"> и сторонников партии</w:t>
      </w:r>
      <w:r w:rsidR="00110406" w:rsidRPr="007177A4">
        <w:rPr>
          <w:rFonts w:ascii="Arial" w:hAnsi="Arial" w:cs="Arial"/>
          <w:sz w:val="32"/>
          <w:szCs w:val="32"/>
        </w:rPr>
        <w:t>, численность которых сегодня составляет 82 тыс. ч</w:t>
      </w:r>
      <w:r w:rsidR="006F0706" w:rsidRPr="007177A4">
        <w:rPr>
          <w:rFonts w:ascii="Arial" w:hAnsi="Arial" w:cs="Arial"/>
          <w:sz w:val="32"/>
          <w:szCs w:val="32"/>
        </w:rPr>
        <w:t xml:space="preserve">ел. и </w:t>
      </w:r>
      <w:r w:rsidR="00692CDC" w:rsidRPr="007177A4">
        <w:rPr>
          <w:rFonts w:ascii="Arial" w:hAnsi="Arial" w:cs="Arial"/>
          <w:sz w:val="32"/>
          <w:szCs w:val="32"/>
        </w:rPr>
        <w:t>8,5 тыс.</w:t>
      </w:r>
      <w:r w:rsidR="006F0706" w:rsidRPr="007177A4">
        <w:rPr>
          <w:rFonts w:ascii="Arial" w:hAnsi="Arial" w:cs="Arial"/>
          <w:sz w:val="32"/>
          <w:szCs w:val="32"/>
        </w:rPr>
        <w:t xml:space="preserve"> человек с</w:t>
      </w:r>
      <w:r w:rsidR="00C321B4">
        <w:rPr>
          <w:rFonts w:ascii="Arial" w:hAnsi="Arial" w:cs="Arial"/>
          <w:sz w:val="32"/>
          <w:szCs w:val="32"/>
        </w:rPr>
        <w:t>торонников</w:t>
      </w:r>
      <w:r w:rsidR="006F0706" w:rsidRPr="007177A4">
        <w:rPr>
          <w:rFonts w:ascii="Arial" w:hAnsi="Arial" w:cs="Arial"/>
          <w:sz w:val="32"/>
          <w:szCs w:val="32"/>
        </w:rPr>
        <w:t>.</w:t>
      </w:r>
      <w:r w:rsidR="00CF610F" w:rsidRPr="007177A4">
        <w:rPr>
          <w:rFonts w:ascii="Arial" w:hAnsi="Arial" w:cs="Arial"/>
          <w:sz w:val="32"/>
          <w:szCs w:val="32"/>
        </w:rPr>
        <w:t xml:space="preserve"> </w:t>
      </w:r>
      <w:r w:rsidR="007E3435">
        <w:rPr>
          <w:rFonts w:ascii="Arial" w:hAnsi="Arial" w:cs="Arial"/>
          <w:sz w:val="32"/>
          <w:szCs w:val="32"/>
        </w:rPr>
        <w:t xml:space="preserve">Особо отрадно, что партия активно пополняется молодежью. </w:t>
      </w:r>
      <w:r w:rsidR="00336FE5" w:rsidRPr="007177A4">
        <w:rPr>
          <w:rFonts w:ascii="Arial" w:hAnsi="Arial" w:cs="Arial"/>
          <w:sz w:val="32"/>
          <w:szCs w:val="32"/>
        </w:rPr>
        <w:t>За</w:t>
      </w:r>
      <w:r w:rsidR="00CF610F" w:rsidRPr="007177A4">
        <w:rPr>
          <w:rFonts w:ascii="Arial" w:hAnsi="Arial" w:cs="Arial"/>
          <w:sz w:val="32"/>
          <w:szCs w:val="32"/>
        </w:rPr>
        <w:t xml:space="preserve"> последнее время</w:t>
      </w:r>
      <w:r w:rsidR="00336FE5" w:rsidRPr="007177A4">
        <w:rPr>
          <w:rFonts w:ascii="Arial" w:hAnsi="Arial" w:cs="Arial"/>
          <w:sz w:val="32"/>
          <w:szCs w:val="32"/>
        </w:rPr>
        <w:t xml:space="preserve"> в наши ряды вступили наиболее яркие личности, представители науки, культуры, спорта, бизнеса</w:t>
      </w:r>
      <w:r w:rsidR="007E3435">
        <w:rPr>
          <w:rFonts w:ascii="Arial" w:hAnsi="Arial" w:cs="Arial"/>
          <w:sz w:val="32"/>
          <w:szCs w:val="32"/>
        </w:rPr>
        <w:t>, госслужащие.</w:t>
      </w:r>
      <w:r w:rsidR="00336FE5" w:rsidRPr="007177A4">
        <w:rPr>
          <w:rFonts w:ascii="Arial" w:hAnsi="Arial" w:cs="Arial"/>
          <w:sz w:val="32"/>
          <w:szCs w:val="32"/>
        </w:rPr>
        <w:t xml:space="preserve"> </w:t>
      </w:r>
    </w:p>
    <w:p w:rsidR="00CF610F" w:rsidRDefault="00CF610F" w:rsidP="0021293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7177A4">
        <w:rPr>
          <w:rFonts w:ascii="Arial" w:hAnsi="Arial" w:cs="Arial"/>
          <w:sz w:val="32"/>
          <w:szCs w:val="32"/>
        </w:rPr>
        <w:t>Практически во всех представительных органах местного самоуправления районов и городов, а также в большинстве представительных органов городских и сельских поселений работают депутатск</w:t>
      </w:r>
      <w:r w:rsidR="00BB4E1E" w:rsidRPr="007177A4">
        <w:rPr>
          <w:rFonts w:ascii="Arial" w:hAnsi="Arial" w:cs="Arial"/>
          <w:sz w:val="32"/>
          <w:szCs w:val="32"/>
        </w:rPr>
        <w:t>ие объединения «Единой России».</w:t>
      </w:r>
      <w:r w:rsidRPr="007177A4">
        <w:rPr>
          <w:rFonts w:ascii="Arial" w:hAnsi="Arial" w:cs="Arial"/>
          <w:sz w:val="32"/>
          <w:szCs w:val="32"/>
        </w:rPr>
        <w:t xml:space="preserve"> </w:t>
      </w:r>
    </w:p>
    <w:p w:rsidR="009841BD" w:rsidRDefault="00B5000D" w:rsidP="00B5000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bookmarkStart w:id="0" w:name="_GoBack"/>
      <w:bookmarkEnd w:id="0"/>
      <w:r w:rsidR="00C321B4">
        <w:rPr>
          <w:rFonts w:ascii="Arial" w:hAnsi="Arial" w:cs="Arial"/>
          <w:sz w:val="32"/>
          <w:szCs w:val="32"/>
        </w:rPr>
        <w:t xml:space="preserve">Хочу отметить, что </w:t>
      </w:r>
      <w:r w:rsidR="0055616F">
        <w:rPr>
          <w:rFonts w:ascii="Arial" w:hAnsi="Arial" w:cs="Arial"/>
          <w:sz w:val="32"/>
          <w:szCs w:val="32"/>
        </w:rPr>
        <w:t>Региональное отделение партии «Единая Россия»</w:t>
      </w:r>
      <w:r w:rsidR="00554216">
        <w:rPr>
          <w:rFonts w:ascii="Arial" w:hAnsi="Arial" w:cs="Arial"/>
          <w:sz w:val="32"/>
          <w:szCs w:val="32"/>
        </w:rPr>
        <w:t>, депутаты-</w:t>
      </w:r>
      <w:proofErr w:type="spellStart"/>
      <w:r w:rsidR="00554216">
        <w:rPr>
          <w:rFonts w:ascii="Arial" w:hAnsi="Arial" w:cs="Arial"/>
          <w:sz w:val="32"/>
          <w:szCs w:val="32"/>
        </w:rPr>
        <w:t>единоросы</w:t>
      </w:r>
      <w:proofErr w:type="spellEnd"/>
      <w:r w:rsidR="0055616F">
        <w:rPr>
          <w:rFonts w:ascii="Arial" w:hAnsi="Arial" w:cs="Arial"/>
          <w:sz w:val="32"/>
          <w:szCs w:val="32"/>
        </w:rPr>
        <w:t xml:space="preserve"> </w:t>
      </w:r>
      <w:r w:rsidR="007018A7" w:rsidRPr="007177A4">
        <w:rPr>
          <w:rFonts w:ascii="Arial" w:hAnsi="Arial" w:cs="Arial"/>
          <w:sz w:val="32"/>
          <w:szCs w:val="32"/>
        </w:rPr>
        <w:t xml:space="preserve">полностью </w:t>
      </w:r>
      <w:r w:rsidR="008E61EF" w:rsidRPr="007177A4">
        <w:rPr>
          <w:rFonts w:ascii="Arial" w:hAnsi="Arial" w:cs="Arial"/>
          <w:sz w:val="32"/>
          <w:szCs w:val="32"/>
        </w:rPr>
        <w:t>поддерж</w:t>
      </w:r>
      <w:r w:rsidR="007018A7" w:rsidRPr="007177A4">
        <w:rPr>
          <w:rFonts w:ascii="Arial" w:hAnsi="Arial" w:cs="Arial"/>
          <w:sz w:val="32"/>
          <w:szCs w:val="32"/>
        </w:rPr>
        <w:t>ива</w:t>
      </w:r>
      <w:r w:rsidR="00554216">
        <w:rPr>
          <w:rFonts w:ascii="Arial" w:hAnsi="Arial" w:cs="Arial"/>
          <w:sz w:val="32"/>
          <w:szCs w:val="32"/>
        </w:rPr>
        <w:t>е</w:t>
      </w:r>
      <w:r w:rsidR="007018A7" w:rsidRPr="007177A4">
        <w:rPr>
          <w:rFonts w:ascii="Arial" w:hAnsi="Arial" w:cs="Arial"/>
          <w:sz w:val="32"/>
          <w:szCs w:val="32"/>
        </w:rPr>
        <w:t>т</w:t>
      </w:r>
      <w:r w:rsidR="008E61EF" w:rsidRPr="007177A4">
        <w:rPr>
          <w:rFonts w:ascii="Arial" w:hAnsi="Arial" w:cs="Arial"/>
          <w:sz w:val="32"/>
          <w:szCs w:val="32"/>
        </w:rPr>
        <w:t xml:space="preserve"> курс </w:t>
      </w:r>
      <w:r w:rsidR="007018A7" w:rsidRPr="007177A4">
        <w:rPr>
          <w:rFonts w:ascii="Arial" w:hAnsi="Arial" w:cs="Arial"/>
          <w:sz w:val="32"/>
          <w:szCs w:val="32"/>
        </w:rPr>
        <w:t>Главы</w:t>
      </w:r>
      <w:r w:rsidR="008E61EF" w:rsidRPr="007177A4">
        <w:rPr>
          <w:rFonts w:ascii="Arial" w:hAnsi="Arial" w:cs="Arial"/>
          <w:sz w:val="32"/>
          <w:szCs w:val="32"/>
        </w:rPr>
        <w:t xml:space="preserve"> республики на сплочение дагестанского общества, обновление всех сфер жизни, </w:t>
      </w:r>
      <w:r w:rsidR="009841BD" w:rsidRPr="007177A4">
        <w:rPr>
          <w:rFonts w:ascii="Arial" w:hAnsi="Arial" w:cs="Arial"/>
          <w:sz w:val="32"/>
          <w:szCs w:val="32"/>
        </w:rPr>
        <w:t xml:space="preserve">выводу республики на качественно новый уровень, </w:t>
      </w:r>
      <w:r w:rsidR="008E61EF" w:rsidRPr="007177A4">
        <w:rPr>
          <w:rFonts w:ascii="Arial" w:hAnsi="Arial" w:cs="Arial"/>
          <w:sz w:val="32"/>
          <w:szCs w:val="32"/>
        </w:rPr>
        <w:t>развитие экономики, борьбу с коррупцией и криминалом</w:t>
      </w:r>
      <w:r w:rsidR="009841BD" w:rsidRPr="007177A4">
        <w:rPr>
          <w:rFonts w:ascii="Arial" w:hAnsi="Arial" w:cs="Arial"/>
          <w:sz w:val="32"/>
          <w:szCs w:val="32"/>
        </w:rPr>
        <w:t>.</w:t>
      </w:r>
      <w:r w:rsidR="008E61EF" w:rsidRPr="007177A4">
        <w:rPr>
          <w:rFonts w:ascii="Arial" w:hAnsi="Arial" w:cs="Arial"/>
          <w:sz w:val="32"/>
          <w:szCs w:val="32"/>
        </w:rPr>
        <w:t xml:space="preserve"> </w:t>
      </w:r>
    </w:p>
    <w:p w:rsidR="00C321B4" w:rsidRPr="007177A4" w:rsidRDefault="00C321B4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sectPr w:rsidR="00C321B4" w:rsidRPr="007177A4" w:rsidSect="009C08E0">
      <w:headerReference w:type="default" r:id="rId8"/>
      <w:pgSz w:w="11906" w:h="16838"/>
      <w:pgMar w:top="709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14" w:rsidRDefault="00987014" w:rsidP="00C44DE7">
      <w:pPr>
        <w:spacing w:after="0" w:line="240" w:lineRule="auto"/>
      </w:pPr>
      <w:r>
        <w:separator/>
      </w:r>
    </w:p>
  </w:endnote>
  <w:endnote w:type="continuationSeparator" w:id="0">
    <w:p w:rsidR="00987014" w:rsidRDefault="00987014" w:rsidP="00C4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14" w:rsidRDefault="00987014" w:rsidP="00C44DE7">
      <w:pPr>
        <w:spacing w:after="0" w:line="240" w:lineRule="auto"/>
      </w:pPr>
      <w:r>
        <w:separator/>
      </w:r>
    </w:p>
  </w:footnote>
  <w:footnote w:type="continuationSeparator" w:id="0">
    <w:p w:rsidR="00987014" w:rsidRDefault="00987014" w:rsidP="00C4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9070"/>
      <w:docPartObj>
        <w:docPartGallery w:val="Page Numbers (Top of Page)"/>
        <w:docPartUnique/>
      </w:docPartObj>
    </w:sdtPr>
    <w:sdtEndPr/>
    <w:sdtContent>
      <w:p w:rsidR="00C44DE7" w:rsidRDefault="00C44D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00D">
          <w:rPr>
            <w:noProof/>
          </w:rPr>
          <w:t>4</w:t>
        </w:r>
        <w:r>
          <w:fldChar w:fldCharType="end"/>
        </w:r>
      </w:p>
    </w:sdtContent>
  </w:sdt>
  <w:p w:rsidR="00C44DE7" w:rsidRDefault="00C44D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AB"/>
    <w:rsid w:val="00024F4F"/>
    <w:rsid w:val="00031E89"/>
    <w:rsid w:val="00036BED"/>
    <w:rsid w:val="00037669"/>
    <w:rsid w:val="00041EFC"/>
    <w:rsid w:val="00042B69"/>
    <w:rsid w:val="00071748"/>
    <w:rsid w:val="000B7972"/>
    <w:rsid w:val="000C2AE5"/>
    <w:rsid w:val="000C5A87"/>
    <w:rsid w:val="000D1B96"/>
    <w:rsid w:val="000D3EA6"/>
    <w:rsid w:val="000F2C7B"/>
    <w:rsid w:val="001010F5"/>
    <w:rsid w:val="00101A3B"/>
    <w:rsid w:val="00110406"/>
    <w:rsid w:val="00112808"/>
    <w:rsid w:val="00120359"/>
    <w:rsid w:val="00140631"/>
    <w:rsid w:val="00142EAF"/>
    <w:rsid w:val="00145E70"/>
    <w:rsid w:val="001475D7"/>
    <w:rsid w:val="00153B0A"/>
    <w:rsid w:val="00163677"/>
    <w:rsid w:val="00171F42"/>
    <w:rsid w:val="00184312"/>
    <w:rsid w:val="0018568E"/>
    <w:rsid w:val="001A00EE"/>
    <w:rsid w:val="001C70B2"/>
    <w:rsid w:val="001D5589"/>
    <w:rsid w:val="001F7047"/>
    <w:rsid w:val="0021293A"/>
    <w:rsid w:val="002216CF"/>
    <w:rsid w:val="00222153"/>
    <w:rsid w:val="00234C55"/>
    <w:rsid w:val="002478A9"/>
    <w:rsid w:val="002621E6"/>
    <w:rsid w:val="00263BA9"/>
    <w:rsid w:val="00267AED"/>
    <w:rsid w:val="0028105E"/>
    <w:rsid w:val="002862D5"/>
    <w:rsid w:val="00287C58"/>
    <w:rsid w:val="00291CFF"/>
    <w:rsid w:val="002A7C7A"/>
    <w:rsid w:val="002B104E"/>
    <w:rsid w:val="002B1BBE"/>
    <w:rsid w:val="002C00E1"/>
    <w:rsid w:val="002C694A"/>
    <w:rsid w:val="002D262D"/>
    <w:rsid w:val="002D2679"/>
    <w:rsid w:val="002E3DA9"/>
    <w:rsid w:val="002E631D"/>
    <w:rsid w:val="002E6DA3"/>
    <w:rsid w:val="002F60F6"/>
    <w:rsid w:val="00305A7E"/>
    <w:rsid w:val="00306206"/>
    <w:rsid w:val="003204F4"/>
    <w:rsid w:val="00333387"/>
    <w:rsid w:val="0033481B"/>
    <w:rsid w:val="00336FE5"/>
    <w:rsid w:val="00342DFF"/>
    <w:rsid w:val="003462C8"/>
    <w:rsid w:val="003502C7"/>
    <w:rsid w:val="00357710"/>
    <w:rsid w:val="00376E9B"/>
    <w:rsid w:val="003812BF"/>
    <w:rsid w:val="003A1479"/>
    <w:rsid w:val="003A1ADF"/>
    <w:rsid w:val="004118E0"/>
    <w:rsid w:val="00411F77"/>
    <w:rsid w:val="00417DCD"/>
    <w:rsid w:val="0043358D"/>
    <w:rsid w:val="004368FF"/>
    <w:rsid w:val="0044119D"/>
    <w:rsid w:val="004531DD"/>
    <w:rsid w:val="00495CA7"/>
    <w:rsid w:val="00496E8A"/>
    <w:rsid w:val="004A3AD9"/>
    <w:rsid w:val="004C392B"/>
    <w:rsid w:val="004C7607"/>
    <w:rsid w:val="004E51C2"/>
    <w:rsid w:val="004E5E59"/>
    <w:rsid w:val="0051166C"/>
    <w:rsid w:val="005345E1"/>
    <w:rsid w:val="00542BB5"/>
    <w:rsid w:val="00554216"/>
    <w:rsid w:val="0055616F"/>
    <w:rsid w:val="005577D5"/>
    <w:rsid w:val="00562547"/>
    <w:rsid w:val="005641E0"/>
    <w:rsid w:val="0057398A"/>
    <w:rsid w:val="00587B41"/>
    <w:rsid w:val="005952ED"/>
    <w:rsid w:val="005B7693"/>
    <w:rsid w:val="005B7D3F"/>
    <w:rsid w:val="005C300B"/>
    <w:rsid w:val="005E1A08"/>
    <w:rsid w:val="00612B7B"/>
    <w:rsid w:val="00625B14"/>
    <w:rsid w:val="00627F2D"/>
    <w:rsid w:val="00630360"/>
    <w:rsid w:val="006425A1"/>
    <w:rsid w:val="00681A8A"/>
    <w:rsid w:val="0069070F"/>
    <w:rsid w:val="00692CDC"/>
    <w:rsid w:val="006937A8"/>
    <w:rsid w:val="006A0CD1"/>
    <w:rsid w:val="006B2473"/>
    <w:rsid w:val="006F0706"/>
    <w:rsid w:val="007018A7"/>
    <w:rsid w:val="00715FDE"/>
    <w:rsid w:val="007177A4"/>
    <w:rsid w:val="007311F1"/>
    <w:rsid w:val="00735940"/>
    <w:rsid w:val="0073794C"/>
    <w:rsid w:val="007704E9"/>
    <w:rsid w:val="0077572E"/>
    <w:rsid w:val="00786620"/>
    <w:rsid w:val="007D2B1E"/>
    <w:rsid w:val="007E3435"/>
    <w:rsid w:val="007F30EB"/>
    <w:rsid w:val="007F4AA0"/>
    <w:rsid w:val="00803779"/>
    <w:rsid w:val="00827735"/>
    <w:rsid w:val="00830B18"/>
    <w:rsid w:val="0085639F"/>
    <w:rsid w:val="00873F16"/>
    <w:rsid w:val="00882DEA"/>
    <w:rsid w:val="008A6344"/>
    <w:rsid w:val="008C4576"/>
    <w:rsid w:val="008D68B1"/>
    <w:rsid w:val="008E61EF"/>
    <w:rsid w:val="008E6F0B"/>
    <w:rsid w:val="008F131F"/>
    <w:rsid w:val="00913AA6"/>
    <w:rsid w:val="0091481C"/>
    <w:rsid w:val="0092171C"/>
    <w:rsid w:val="00954C6A"/>
    <w:rsid w:val="00956C92"/>
    <w:rsid w:val="00972B68"/>
    <w:rsid w:val="00974574"/>
    <w:rsid w:val="0097684F"/>
    <w:rsid w:val="00981ED3"/>
    <w:rsid w:val="009841BD"/>
    <w:rsid w:val="00987014"/>
    <w:rsid w:val="00987F17"/>
    <w:rsid w:val="009C08E0"/>
    <w:rsid w:val="009C1E4A"/>
    <w:rsid w:val="009C4D85"/>
    <w:rsid w:val="009C4F87"/>
    <w:rsid w:val="00A02F08"/>
    <w:rsid w:val="00A04F51"/>
    <w:rsid w:val="00A237FC"/>
    <w:rsid w:val="00A421D6"/>
    <w:rsid w:val="00A57252"/>
    <w:rsid w:val="00A63ED5"/>
    <w:rsid w:val="00AB59F8"/>
    <w:rsid w:val="00AC402F"/>
    <w:rsid w:val="00AC5333"/>
    <w:rsid w:val="00AD019E"/>
    <w:rsid w:val="00AF0D72"/>
    <w:rsid w:val="00AF7406"/>
    <w:rsid w:val="00AF7A59"/>
    <w:rsid w:val="00B22D55"/>
    <w:rsid w:val="00B23D75"/>
    <w:rsid w:val="00B24719"/>
    <w:rsid w:val="00B470D4"/>
    <w:rsid w:val="00B5000D"/>
    <w:rsid w:val="00B6789E"/>
    <w:rsid w:val="00B70E96"/>
    <w:rsid w:val="00B76683"/>
    <w:rsid w:val="00B8357D"/>
    <w:rsid w:val="00B875C7"/>
    <w:rsid w:val="00BB456A"/>
    <w:rsid w:val="00BB4E1E"/>
    <w:rsid w:val="00BB7951"/>
    <w:rsid w:val="00BB7F33"/>
    <w:rsid w:val="00BE23F6"/>
    <w:rsid w:val="00BE5F05"/>
    <w:rsid w:val="00C115F4"/>
    <w:rsid w:val="00C11C26"/>
    <w:rsid w:val="00C1480C"/>
    <w:rsid w:val="00C321B4"/>
    <w:rsid w:val="00C337D5"/>
    <w:rsid w:val="00C41A0B"/>
    <w:rsid w:val="00C44DE7"/>
    <w:rsid w:val="00C45113"/>
    <w:rsid w:val="00C51572"/>
    <w:rsid w:val="00C70643"/>
    <w:rsid w:val="00C806F3"/>
    <w:rsid w:val="00C825F1"/>
    <w:rsid w:val="00C85494"/>
    <w:rsid w:val="00CC4087"/>
    <w:rsid w:val="00CD57A2"/>
    <w:rsid w:val="00CF610F"/>
    <w:rsid w:val="00D03A57"/>
    <w:rsid w:val="00D157BE"/>
    <w:rsid w:val="00D36155"/>
    <w:rsid w:val="00D41C14"/>
    <w:rsid w:val="00D741EE"/>
    <w:rsid w:val="00D74576"/>
    <w:rsid w:val="00D87737"/>
    <w:rsid w:val="00DB2277"/>
    <w:rsid w:val="00DB6D8C"/>
    <w:rsid w:val="00DC06F4"/>
    <w:rsid w:val="00DC3034"/>
    <w:rsid w:val="00DC7841"/>
    <w:rsid w:val="00DD2AC4"/>
    <w:rsid w:val="00DF64D6"/>
    <w:rsid w:val="00E04F1B"/>
    <w:rsid w:val="00E07B6B"/>
    <w:rsid w:val="00E1449F"/>
    <w:rsid w:val="00E25FF0"/>
    <w:rsid w:val="00E64D7B"/>
    <w:rsid w:val="00E67750"/>
    <w:rsid w:val="00E707DF"/>
    <w:rsid w:val="00E819B5"/>
    <w:rsid w:val="00EA6CB5"/>
    <w:rsid w:val="00EB2DD1"/>
    <w:rsid w:val="00EC462B"/>
    <w:rsid w:val="00EC4B2A"/>
    <w:rsid w:val="00ED08D3"/>
    <w:rsid w:val="00ED1463"/>
    <w:rsid w:val="00ED4B9A"/>
    <w:rsid w:val="00EE5F35"/>
    <w:rsid w:val="00F03473"/>
    <w:rsid w:val="00F05E02"/>
    <w:rsid w:val="00F07E72"/>
    <w:rsid w:val="00F112FA"/>
    <w:rsid w:val="00F21D70"/>
    <w:rsid w:val="00F30654"/>
    <w:rsid w:val="00F3469D"/>
    <w:rsid w:val="00F5100A"/>
    <w:rsid w:val="00F64475"/>
    <w:rsid w:val="00FA4C16"/>
    <w:rsid w:val="00FA5437"/>
    <w:rsid w:val="00FA7EF2"/>
    <w:rsid w:val="00FE55AB"/>
    <w:rsid w:val="00FE5C46"/>
    <w:rsid w:val="00FF3F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DE7"/>
  </w:style>
  <w:style w:type="paragraph" w:styleId="a6">
    <w:name w:val="footer"/>
    <w:basedOn w:val="a"/>
    <w:link w:val="a7"/>
    <w:uiPriority w:val="99"/>
    <w:unhideWhenUsed/>
    <w:rsid w:val="00C4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DE7"/>
  </w:style>
  <w:style w:type="paragraph" w:customStyle="1" w:styleId="a8">
    <w:name w:val="Знак Знак"/>
    <w:basedOn w:val="a"/>
    <w:rsid w:val="002E6D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A1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85639F"/>
    <w:pPr>
      <w:spacing w:after="0" w:line="240" w:lineRule="auto"/>
    </w:pPr>
  </w:style>
  <w:style w:type="paragraph" w:customStyle="1" w:styleId="aa">
    <w:name w:val="Знак Знак"/>
    <w:basedOn w:val="a"/>
    <w:rsid w:val="00CF6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F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DE7"/>
  </w:style>
  <w:style w:type="paragraph" w:styleId="a6">
    <w:name w:val="footer"/>
    <w:basedOn w:val="a"/>
    <w:link w:val="a7"/>
    <w:uiPriority w:val="99"/>
    <w:unhideWhenUsed/>
    <w:rsid w:val="00C4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DE7"/>
  </w:style>
  <w:style w:type="paragraph" w:customStyle="1" w:styleId="a8">
    <w:name w:val="Знак Знак"/>
    <w:basedOn w:val="a"/>
    <w:rsid w:val="002E6D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A1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85639F"/>
    <w:pPr>
      <w:spacing w:after="0" w:line="240" w:lineRule="auto"/>
    </w:pPr>
  </w:style>
  <w:style w:type="paragraph" w:customStyle="1" w:styleId="aa">
    <w:name w:val="Знак Знак"/>
    <w:basedOn w:val="a"/>
    <w:rsid w:val="00CF6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F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BB4B-B034-4688-B21F-E8244F42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</dc:creator>
  <cp:lastModifiedBy>Камила Гамзатова</cp:lastModifiedBy>
  <cp:revision>145</cp:revision>
  <cp:lastPrinted>2014-04-24T14:19:00Z</cp:lastPrinted>
  <dcterms:created xsi:type="dcterms:W3CDTF">2014-04-24T07:35:00Z</dcterms:created>
  <dcterms:modified xsi:type="dcterms:W3CDTF">2014-04-25T12:36:00Z</dcterms:modified>
</cp:coreProperties>
</file>