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1AAF" w:rsidRDefault="009D1AAF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697" w:rsidRDefault="00253B94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мерах, принимаемых в Республике Дагестан </w:t>
      </w:r>
    </w:p>
    <w:p w:rsidR="004C3697" w:rsidRDefault="00253B94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формированию</w:t>
      </w:r>
      <w:r w:rsidR="004C3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благоприятной среды для субъектов </w:t>
      </w:r>
    </w:p>
    <w:p w:rsidR="00253B94" w:rsidRDefault="00253B94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малого и среднего предпринимательства</w:t>
      </w:r>
    </w:p>
    <w:p w:rsidR="00253B94" w:rsidRDefault="00253B94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B94" w:rsidRDefault="00253B94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3697" w:rsidRDefault="004C3697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B94" w:rsidRDefault="00253B94" w:rsidP="009256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Заслушав информацию </w:t>
      </w:r>
      <w:r w:rsidR="004C369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временно исполняющего обязанности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руководителя </w:t>
      </w:r>
      <w:r w:rsidRPr="00991B2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Агентства по предпринимательству и инвестициям Республики Дагестан Г.</w:t>
      </w:r>
      <w:r w:rsidR="00991B2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</w:t>
      </w:r>
      <w:r w:rsidRPr="00991B2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Гасанова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«О мерах</w:t>
      </w:r>
      <w:r w:rsidR="00991B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991B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ринимаемых в Республике Дагестан по формированию благоприятной среды для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Народное Собр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ние Республики Дагестан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 о с т а н о в л я е т:</w:t>
      </w:r>
    </w:p>
    <w:p w:rsidR="00253B94" w:rsidRDefault="00253B94" w:rsidP="009256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Принять к сведению информацию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991B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временно исполняющего обязанности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руководителя Агентства по предпринимательству и инвестициям Республики </w:t>
      </w:r>
      <w:r w:rsidR="00991B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Дагестан Г.</w:t>
      </w:r>
      <w:r w:rsidR="00991B2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Гасанова «О мерах, принимаемых в Республике Дагестан по форм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рованию благоприятной среды для субъектов малого и среднего предпринимател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ства</w:t>
      </w:r>
      <w:r>
        <w:rPr>
          <w:rFonts w:ascii="Times New Roman" w:hAnsi="Times New Roman"/>
          <w:sz w:val="28"/>
          <w:szCs w:val="28"/>
        </w:rPr>
        <w:t>».</w:t>
      </w:r>
    </w:p>
    <w:p w:rsidR="00253B94" w:rsidRDefault="00253B94" w:rsidP="009256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Рекомендовать Правительству Республики Дагестан:</w:t>
      </w:r>
    </w:p>
    <w:p w:rsidR="00253B94" w:rsidRDefault="00253B94" w:rsidP="009256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проводить в полном объеме  мероприятия в рамках реализации госуда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ственной программы Республики Дагестан «Экономическое развитие и инновац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онная экономика» на 2018</w:t>
      </w:r>
      <w:r w:rsidR="00991B2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2020 годы;</w:t>
      </w:r>
    </w:p>
    <w:p w:rsidR="00253B94" w:rsidRDefault="00253B94" w:rsidP="009256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 активизировать работу по созданию электронного реестра услуг и мер поддержки, пред</w:t>
      </w:r>
      <w:r w:rsidR="002549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ставляемых организациями, </w:t>
      </w:r>
      <w:r w:rsidR="002549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занимающимися созданием инфр</w:t>
      </w:r>
      <w:r w:rsidR="002549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="002549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структуры </w:t>
      </w:r>
      <w:r w:rsidR="000F3B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 целью поддержки </w:t>
      </w:r>
      <w:r w:rsidR="0025490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субъектов малого и среднего предпринимательства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в том числе </w:t>
      </w:r>
      <w:r w:rsidR="000F3B7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МФЦ и в центрах оказания услуг на базе банков.</w:t>
      </w:r>
    </w:p>
    <w:p w:rsidR="00253B94" w:rsidRDefault="00253B94" w:rsidP="009256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Рекомендовать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органам местного самоуправления муниципальных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ваний Республики Дагестан в целях создания благоприятных условий для развития субъектов малого и среднего предпринимательства принять муниципальные </w:t>
      </w:r>
      <w:r w:rsidR="009256B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lastRenderedPageBreak/>
        <w:t>программы поддержки предпринимательства, предусмотрев в местных бюджетах финансовые средства на реализацию мероприятий данных программ.</w:t>
      </w:r>
    </w:p>
    <w:p w:rsidR="00253B94" w:rsidRDefault="00253B94" w:rsidP="009256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Направить настоящее постановление в Правительство Республики Дагестан, органы местного самоуправления муниципальных образований Республики Даг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стан.  </w:t>
      </w:r>
    </w:p>
    <w:p w:rsidR="00253B94" w:rsidRDefault="000F3B7E" w:rsidP="009256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53B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253B9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253B9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Комитет Народного Собрания Республики Дагестан по экономике, инвестициям и предпр</w:t>
      </w:r>
      <w:r w:rsidR="00253B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53B94">
        <w:rPr>
          <w:rFonts w:ascii="Times New Roman" w:eastAsia="Times New Roman" w:hAnsi="Times New Roman"/>
          <w:sz w:val="28"/>
          <w:szCs w:val="28"/>
          <w:lang w:eastAsia="ru-RU"/>
        </w:rPr>
        <w:t>нимательству.</w:t>
      </w:r>
    </w:p>
    <w:p w:rsidR="00253B94" w:rsidRDefault="000F3B7E" w:rsidP="009256B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53B94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253B94" w:rsidRDefault="00253B94" w:rsidP="009256B5">
      <w:pPr>
        <w:widowControl w:val="0"/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B94" w:rsidRDefault="00253B94" w:rsidP="009256B5">
      <w:pPr>
        <w:widowControl w:val="0"/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B94" w:rsidRDefault="00253B94" w:rsidP="009256B5">
      <w:pPr>
        <w:widowControl w:val="0"/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B94" w:rsidRDefault="00253B94" w:rsidP="009256B5">
      <w:pPr>
        <w:widowControl w:val="0"/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B94" w:rsidRDefault="00253B94" w:rsidP="009256B5">
      <w:pPr>
        <w:widowControl w:val="0"/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B94" w:rsidRDefault="00253B94" w:rsidP="009256B5">
      <w:pPr>
        <w:widowControl w:val="0"/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Народного Собрания  </w:t>
      </w:r>
    </w:p>
    <w:p w:rsidR="00253B94" w:rsidRDefault="00253B94" w:rsidP="009256B5">
      <w:pPr>
        <w:widowControl w:val="0"/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Республики Дагестан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</w:t>
      </w:r>
      <w:r w:rsidR="00991B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Х. Шихсаидов </w:t>
      </w:r>
    </w:p>
    <w:p w:rsidR="00253B94" w:rsidRDefault="00253B94" w:rsidP="009256B5">
      <w:pPr>
        <w:widowControl w:val="0"/>
        <w:spacing w:after="0" w:line="240" w:lineRule="exac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253B94" w:rsidRDefault="00253B94" w:rsidP="009256B5">
      <w:pPr>
        <w:widowControl w:val="0"/>
        <w:spacing w:after="0" w:line="240" w:lineRule="exac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Махачкала</w:t>
      </w:r>
    </w:p>
    <w:p w:rsidR="00253B94" w:rsidRDefault="009D1AAF" w:rsidP="009256B5">
      <w:pPr>
        <w:widowControl w:val="0"/>
        <w:spacing w:after="0" w:line="240" w:lineRule="exac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4C36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3B94">
        <w:rPr>
          <w:rFonts w:ascii="Times New Roman" w:eastAsia="Times New Roman" w:hAnsi="Times New Roman"/>
          <w:sz w:val="24"/>
          <w:szCs w:val="24"/>
          <w:lang w:eastAsia="ru-RU"/>
        </w:rPr>
        <w:t>октября 2019 года</w:t>
      </w:r>
    </w:p>
    <w:p w:rsidR="00253B94" w:rsidRDefault="00991B23" w:rsidP="009256B5">
      <w:pPr>
        <w:widowControl w:val="0"/>
        <w:spacing w:after="0" w:line="240" w:lineRule="exact"/>
        <w:outlineLvl w:val="2"/>
        <w:rPr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9D1AAF">
        <w:rPr>
          <w:rFonts w:ascii="Times New Roman" w:eastAsia="Times New Roman" w:hAnsi="Times New Roman"/>
          <w:sz w:val="24"/>
          <w:szCs w:val="24"/>
          <w:lang w:eastAsia="ru-RU"/>
        </w:rPr>
        <w:t>967</w:t>
      </w:r>
      <w:bookmarkStart w:id="0" w:name="_GoBack"/>
      <w:bookmarkEnd w:id="0"/>
      <w:r w:rsidR="00735A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53B94">
        <w:rPr>
          <w:rFonts w:ascii="Times New Roman" w:eastAsia="Times New Roman" w:hAnsi="Times New Roman"/>
          <w:sz w:val="24"/>
          <w:szCs w:val="24"/>
          <w:lang w:eastAsia="ru-RU"/>
        </w:rPr>
        <w:t xml:space="preserve"> V</w:t>
      </w:r>
      <w:r w:rsidR="00253B94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253B94">
        <w:rPr>
          <w:rFonts w:ascii="Times New Roman" w:eastAsia="Times New Roman" w:hAnsi="Times New Roman"/>
          <w:sz w:val="24"/>
          <w:szCs w:val="24"/>
          <w:lang w:eastAsia="ru-RU"/>
        </w:rPr>
        <w:t xml:space="preserve"> НС</w:t>
      </w:r>
    </w:p>
    <w:p w:rsidR="00253B94" w:rsidRDefault="00253B94" w:rsidP="009256B5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3965" w:rsidRDefault="00753965" w:rsidP="009256B5">
      <w:pPr>
        <w:widowControl w:val="0"/>
      </w:pPr>
    </w:p>
    <w:sectPr w:rsidR="00753965" w:rsidSect="00991B2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64" w:rsidRDefault="00437064" w:rsidP="00991B23">
      <w:pPr>
        <w:spacing w:after="0" w:line="240" w:lineRule="auto"/>
      </w:pPr>
      <w:r>
        <w:separator/>
      </w:r>
    </w:p>
  </w:endnote>
  <w:endnote w:type="continuationSeparator" w:id="0">
    <w:p w:rsidR="00437064" w:rsidRDefault="00437064" w:rsidP="0099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64" w:rsidRDefault="00437064" w:rsidP="00991B23">
      <w:pPr>
        <w:spacing w:after="0" w:line="240" w:lineRule="auto"/>
      </w:pPr>
      <w:r>
        <w:separator/>
      </w:r>
    </w:p>
  </w:footnote>
  <w:footnote w:type="continuationSeparator" w:id="0">
    <w:p w:rsidR="00437064" w:rsidRDefault="00437064" w:rsidP="0099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18378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91B23" w:rsidRPr="00991B23" w:rsidRDefault="00991B23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991B23">
          <w:rPr>
            <w:rFonts w:ascii="Times New Roman" w:hAnsi="Times New Roman"/>
            <w:sz w:val="20"/>
            <w:szCs w:val="20"/>
          </w:rPr>
          <w:fldChar w:fldCharType="begin"/>
        </w:r>
        <w:r w:rsidRPr="00991B2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91B23">
          <w:rPr>
            <w:rFonts w:ascii="Times New Roman" w:hAnsi="Times New Roman"/>
            <w:sz w:val="20"/>
            <w:szCs w:val="20"/>
          </w:rPr>
          <w:fldChar w:fldCharType="separate"/>
        </w:r>
        <w:r w:rsidR="009D1AAF">
          <w:rPr>
            <w:rFonts w:ascii="Times New Roman" w:hAnsi="Times New Roman"/>
            <w:noProof/>
            <w:sz w:val="20"/>
            <w:szCs w:val="20"/>
          </w:rPr>
          <w:t>2</w:t>
        </w:r>
        <w:r w:rsidRPr="00991B2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91B23" w:rsidRDefault="00991B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94"/>
    <w:rsid w:val="000F3B7E"/>
    <w:rsid w:val="00163B32"/>
    <w:rsid w:val="001E3061"/>
    <w:rsid w:val="00253B94"/>
    <w:rsid w:val="0025490C"/>
    <w:rsid w:val="002A684B"/>
    <w:rsid w:val="002E1C3C"/>
    <w:rsid w:val="00437064"/>
    <w:rsid w:val="004C3697"/>
    <w:rsid w:val="00735A7B"/>
    <w:rsid w:val="00753965"/>
    <w:rsid w:val="007C0068"/>
    <w:rsid w:val="009256B5"/>
    <w:rsid w:val="00991B23"/>
    <w:rsid w:val="009D1AAF"/>
    <w:rsid w:val="00AD554B"/>
    <w:rsid w:val="00B91DF0"/>
    <w:rsid w:val="00F9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B9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91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B2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91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B2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C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B9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91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B2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91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B2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1C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ИРИНА</cp:lastModifiedBy>
  <cp:revision>12</cp:revision>
  <cp:lastPrinted>2019-10-31T09:44:00Z</cp:lastPrinted>
  <dcterms:created xsi:type="dcterms:W3CDTF">2019-10-24T06:22:00Z</dcterms:created>
  <dcterms:modified xsi:type="dcterms:W3CDTF">2019-10-31T09:45:00Z</dcterms:modified>
</cp:coreProperties>
</file>