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D5" w:rsidRDefault="004725D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4725D5" w:rsidRDefault="004725D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4725D5" w:rsidRDefault="004725D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4725D5" w:rsidRDefault="004725D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4725D5" w:rsidRDefault="004725D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4725D5" w:rsidRDefault="004725D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4725D5" w:rsidRDefault="004725D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4725D5" w:rsidRDefault="004725D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4725D5" w:rsidRDefault="004725D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4725D5" w:rsidRDefault="004725D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4725D5" w:rsidRDefault="004725D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4725D5" w:rsidRDefault="004725D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4725D5" w:rsidRDefault="004725D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72900" w:rsidRDefault="00991C8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72900" w:rsidRDefault="00991C8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Народного Собрания</w:t>
      </w:r>
      <w:r w:rsidR="00C72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C72900" w:rsidRDefault="00991C8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создании Молодежного парламента </w:t>
      </w:r>
    </w:p>
    <w:p w:rsidR="00991C85" w:rsidRDefault="00991C85" w:rsidP="004725D5">
      <w:pPr>
        <w:pStyle w:val="ConsPlusTitle"/>
        <w:spacing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Народном Собрании Республики Дагестан»</w:t>
      </w:r>
    </w:p>
    <w:p w:rsidR="00991C85" w:rsidRDefault="00991C85" w:rsidP="00991C85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4763A" w:rsidRDefault="00F4763A" w:rsidP="00991C85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4763A" w:rsidRDefault="00F4763A" w:rsidP="00991C85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725D5" w:rsidRDefault="004725D5" w:rsidP="00991C85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91C85" w:rsidRDefault="00991C85" w:rsidP="00991C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Народное Собрание Республики Дагестан</w:t>
      </w:r>
    </w:p>
    <w:p w:rsidR="00991C85" w:rsidRDefault="00B744B8" w:rsidP="00C7290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="00991C85">
        <w:rPr>
          <w:rFonts w:ascii="Times New Roman" w:hAnsi="Times New Roman" w:cs="Times New Roman"/>
          <w:sz w:val="28"/>
          <w:szCs w:val="28"/>
        </w:rPr>
        <w:t>:</w:t>
      </w:r>
    </w:p>
    <w:p w:rsidR="00991C85" w:rsidRDefault="00991C85" w:rsidP="00991C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Народного Собрания Республики </w:t>
      </w:r>
      <w:r w:rsidR="00F4763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Дагестан от 27 мая 2004 года № 236-III НС «О создании Молодежного парламента при Народном Собрании Республики Дагестан» (Собрание законодательства </w:t>
      </w:r>
      <w:r w:rsidR="00F476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Дагестан, 2004, № 5, ст. 421; 2009, № 2, ст. 20; 2010, № 6, ст. 222; 2011, № 4 ст. 105; 2013, № 6, ст. 340; интернет-портал правовой информации Республики Дагестан (www.pravo.e-dag.ru), 7 июня 2018 года, № 05005002995; 12 декабря 2018 года, № 05005003446; 14 марта 2019 года, № 05005003933; 3 октября 2019 года, </w:t>
      </w:r>
      <w:r w:rsidR="00C7290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№ 0500004689</w:t>
      </w:r>
      <w:r w:rsidR="006E02E5">
        <w:rPr>
          <w:rFonts w:ascii="Times New Roman" w:hAnsi="Times New Roman" w:cs="Times New Roman"/>
          <w:sz w:val="28"/>
          <w:szCs w:val="28"/>
        </w:rPr>
        <w:t xml:space="preserve">; </w:t>
      </w:r>
      <w:r w:rsidR="00080A2E">
        <w:rPr>
          <w:rFonts w:ascii="Times New Roman" w:hAnsi="Times New Roman" w:cs="Times New Roman"/>
          <w:sz w:val="28"/>
          <w:szCs w:val="28"/>
        </w:rPr>
        <w:t>6 октября 2020 года, № 05005006052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D66ADB" w:rsidRDefault="00D517F2" w:rsidP="00D51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66ADB">
        <w:rPr>
          <w:rFonts w:ascii="Times New Roman" w:hAnsi="Times New Roman" w:cs="Times New Roman"/>
          <w:sz w:val="28"/>
          <w:szCs w:val="28"/>
        </w:rPr>
        <w:t xml:space="preserve">в </w:t>
      </w:r>
      <w:r w:rsidR="004C0428">
        <w:rPr>
          <w:rFonts w:ascii="Times New Roman" w:hAnsi="Times New Roman" w:cs="Times New Roman"/>
          <w:sz w:val="28"/>
          <w:szCs w:val="28"/>
        </w:rPr>
        <w:t>пункте 7</w:t>
      </w:r>
      <w:r w:rsidR="00D66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D66ADB">
        <w:rPr>
          <w:rFonts w:ascii="Times New Roman" w:hAnsi="Times New Roman" w:cs="Times New Roman"/>
          <w:sz w:val="28"/>
          <w:szCs w:val="28"/>
        </w:rPr>
        <w:t>слова «Общественной молодежной палат</w:t>
      </w:r>
      <w:r w:rsidR="004C0428">
        <w:rPr>
          <w:rFonts w:ascii="Times New Roman" w:hAnsi="Times New Roman" w:cs="Times New Roman"/>
          <w:sz w:val="28"/>
          <w:szCs w:val="28"/>
        </w:rPr>
        <w:t>ой</w:t>
      </w:r>
      <w:r w:rsidR="00D66ADB">
        <w:rPr>
          <w:rFonts w:ascii="Times New Roman" w:hAnsi="Times New Roman" w:cs="Times New Roman"/>
          <w:sz w:val="28"/>
          <w:szCs w:val="28"/>
        </w:rPr>
        <w:t xml:space="preserve"> Госуда</w:t>
      </w:r>
      <w:r w:rsidR="00D66ADB">
        <w:rPr>
          <w:rFonts w:ascii="Times New Roman" w:hAnsi="Times New Roman" w:cs="Times New Roman"/>
          <w:sz w:val="28"/>
          <w:szCs w:val="28"/>
        </w:rPr>
        <w:t>р</w:t>
      </w:r>
      <w:r w:rsidR="00D66ADB">
        <w:rPr>
          <w:rFonts w:ascii="Times New Roman" w:hAnsi="Times New Roman" w:cs="Times New Roman"/>
          <w:sz w:val="28"/>
          <w:szCs w:val="28"/>
        </w:rPr>
        <w:t>ственной Думы» заменить словами «Общественной молодежной палат</w:t>
      </w:r>
      <w:r w:rsidR="004C0428">
        <w:rPr>
          <w:rFonts w:ascii="Times New Roman" w:hAnsi="Times New Roman" w:cs="Times New Roman"/>
          <w:sz w:val="28"/>
          <w:szCs w:val="28"/>
        </w:rPr>
        <w:t>ой</w:t>
      </w:r>
      <w:r w:rsidR="00D66ADB">
        <w:rPr>
          <w:rFonts w:ascii="Times New Roman" w:hAnsi="Times New Roman" w:cs="Times New Roman"/>
          <w:sz w:val="28"/>
          <w:szCs w:val="28"/>
        </w:rPr>
        <w:t xml:space="preserve"> (Мол</w:t>
      </w:r>
      <w:r w:rsidR="00D66ADB">
        <w:rPr>
          <w:rFonts w:ascii="Times New Roman" w:hAnsi="Times New Roman" w:cs="Times New Roman"/>
          <w:sz w:val="28"/>
          <w:szCs w:val="28"/>
        </w:rPr>
        <w:t>о</w:t>
      </w:r>
      <w:r w:rsidR="00D66ADB">
        <w:rPr>
          <w:rFonts w:ascii="Times New Roman" w:hAnsi="Times New Roman" w:cs="Times New Roman"/>
          <w:sz w:val="28"/>
          <w:szCs w:val="28"/>
        </w:rPr>
        <w:t>дежн</w:t>
      </w:r>
      <w:r w:rsidR="00464815">
        <w:rPr>
          <w:rFonts w:ascii="Times New Roman" w:hAnsi="Times New Roman" w:cs="Times New Roman"/>
          <w:sz w:val="28"/>
          <w:szCs w:val="28"/>
        </w:rPr>
        <w:t>ы</w:t>
      </w:r>
      <w:r w:rsidR="00D66ADB">
        <w:rPr>
          <w:rFonts w:ascii="Times New Roman" w:hAnsi="Times New Roman" w:cs="Times New Roman"/>
          <w:sz w:val="28"/>
          <w:szCs w:val="28"/>
        </w:rPr>
        <w:t>м парламент</w:t>
      </w:r>
      <w:r w:rsidR="00464815">
        <w:rPr>
          <w:rFonts w:ascii="Times New Roman" w:hAnsi="Times New Roman" w:cs="Times New Roman"/>
          <w:sz w:val="28"/>
          <w:szCs w:val="28"/>
        </w:rPr>
        <w:t>ом</w:t>
      </w:r>
      <w:r w:rsidR="00D66ADB">
        <w:rPr>
          <w:rFonts w:ascii="Times New Roman" w:hAnsi="Times New Roman" w:cs="Times New Roman"/>
          <w:sz w:val="28"/>
          <w:szCs w:val="28"/>
        </w:rPr>
        <w:t>) при Государственной Думе»;</w:t>
      </w:r>
    </w:p>
    <w:p w:rsidR="00D66ADB" w:rsidRDefault="00B50D05" w:rsidP="00CA3C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6ADB">
        <w:rPr>
          <w:rFonts w:ascii="Times New Roman" w:hAnsi="Times New Roman" w:cs="Times New Roman"/>
          <w:sz w:val="28"/>
          <w:szCs w:val="28"/>
        </w:rPr>
        <w:t>) в разделе 3:</w:t>
      </w:r>
    </w:p>
    <w:p w:rsidR="00D66ADB" w:rsidRDefault="00464815" w:rsidP="00CA3C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66ADB">
        <w:rPr>
          <w:rFonts w:ascii="Times New Roman" w:hAnsi="Times New Roman" w:cs="Times New Roman"/>
          <w:sz w:val="28"/>
          <w:szCs w:val="28"/>
        </w:rPr>
        <w:t>пункт 3 исключить</w:t>
      </w:r>
      <w:r w:rsidR="000E1295">
        <w:rPr>
          <w:rFonts w:ascii="Times New Roman" w:hAnsi="Times New Roman" w:cs="Times New Roman"/>
          <w:sz w:val="28"/>
          <w:szCs w:val="28"/>
        </w:rPr>
        <w:t>;</w:t>
      </w:r>
    </w:p>
    <w:p w:rsidR="000E1295" w:rsidRDefault="00464815" w:rsidP="00CA3C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E1295">
        <w:rPr>
          <w:rFonts w:ascii="Times New Roman" w:hAnsi="Times New Roman" w:cs="Times New Roman"/>
          <w:sz w:val="28"/>
          <w:szCs w:val="28"/>
        </w:rPr>
        <w:t>пункт 4 дополнить подпунктом 2.4 следующего содержания:</w:t>
      </w:r>
    </w:p>
    <w:p w:rsidR="000E1295" w:rsidRDefault="000E1295" w:rsidP="00CA3C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«2.4) в случае избрания члена Молодежного парламента депутатом Народного Собрания Республики Дагестан</w:t>
      </w:r>
      <w:proofErr w:type="gramStart"/>
      <w:r w:rsidR="000309B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50D05" w:rsidRDefault="00464815" w:rsidP="00C729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E1295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C72900">
        <w:rPr>
          <w:rFonts w:ascii="Times New Roman" w:hAnsi="Times New Roman" w:cs="Times New Roman"/>
          <w:sz w:val="28"/>
          <w:szCs w:val="28"/>
        </w:rPr>
        <w:t>5:</w:t>
      </w:r>
    </w:p>
    <w:p w:rsidR="00477512" w:rsidRDefault="00464815" w:rsidP="004775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50D05">
        <w:rPr>
          <w:rFonts w:ascii="Times New Roman" w:hAnsi="Times New Roman" w:cs="Times New Roman"/>
          <w:sz w:val="28"/>
          <w:szCs w:val="28"/>
        </w:rPr>
        <w:t xml:space="preserve">в </w:t>
      </w:r>
      <w:r w:rsidR="00825AB6">
        <w:rPr>
          <w:rFonts w:ascii="Times New Roman" w:hAnsi="Times New Roman" w:cs="Times New Roman"/>
          <w:sz w:val="28"/>
          <w:szCs w:val="28"/>
        </w:rPr>
        <w:t>абзаце первом</w:t>
      </w:r>
      <w:r w:rsidR="00477512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B50D05">
        <w:rPr>
          <w:rFonts w:ascii="Times New Roman" w:hAnsi="Times New Roman" w:cs="Times New Roman"/>
          <w:sz w:val="28"/>
          <w:szCs w:val="28"/>
        </w:rPr>
        <w:t xml:space="preserve"> слов «в Народном Собрании»</w:t>
      </w:r>
      <w:r w:rsidR="00477512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A9391C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A9391C">
        <w:rPr>
          <w:rFonts w:ascii="Times New Roman" w:hAnsi="Times New Roman" w:cs="Times New Roman"/>
          <w:sz w:val="28"/>
          <w:szCs w:val="28"/>
        </w:rPr>
        <w:lastRenderedPageBreak/>
        <w:t>«Республики Дагестан»,</w:t>
      </w:r>
      <w:r w:rsidR="00477512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B50D05">
        <w:rPr>
          <w:rFonts w:ascii="Times New Roman" w:hAnsi="Times New Roman" w:cs="Times New Roman"/>
          <w:sz w:val="28"/>
          <w:szCs w:val="28"/>
        </w:rPr>
        <w:t xml:space="preserve"> слов «в Народное Собрание»</w:t>
      </w:r>
      <w:r w:rsidR="00477512">
        <w:rPr>
          <w:rFonts w:ascii="Times New Roman" w:hAnsi="Times New Roman" w:cs="Times New Roman"/>
          <w:sz w:val="28"/>
          <w:szCs w:val="28"/>
        </w:rPr>
        <w:t xml:space="preserve"> дополнить словами «Республики Дагестан»;</w:t>
      </w:r>
    </w:p>
    <w:p w:rsidR="00B50D05" w:rsidRDefault="00464815" w:rsidP="000E12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B50D05">
        <w:rPr>
          <w:rFonts w:ascii="Times New Roman" w:hAnsi="Times New Roman" w:cs="Times New Roman"/>
          <w:sz w:val="28"/>
          <w:szCs w:val="28"/>
        </w:rPr>
        <w:t xml:space="preserve">в </w:t>
      </w:r>
      <w:r w:rsidR="00EE6D60">
        <w:rPr>
          <w:rFonts w:ascii="Times New Roman" w:hAnsi="Times New Roman" w:cs="Times New Roman"/>
          <w:sz w:val="28"/>
          <w:szCs w:val="28"/>
        </w:rPr>
        <w:t>абзаце втором</w:t>
      </w:r>
      <w:r w:rsidR="00B50D05">
        <w:rPr>
          <w:rFonts w:ascii="Times New Roman" w:hAnsi="Times New Roman" w:cs="Times New Roman"/>
          <w:sz w:val="28"/>
          <w:szCs w:val="28"/>
        </w:rPr>
        <w:t xml:space="preserve"> </w:t>
      </w:r>
      <w:r w:rsidR="0047751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50D05">
        <w:rPr>
          <w:rFonts w:ascii="Times New Roman" w:hAnsi="Times New Roman" w:cs="Times New Roman"/>
          <w:sz w:val="28"/>
          <w:szCs w:val="28"/>
        </w:rPr>
        <w:t>слов «в Народное Собрание»</w:t>
      </w:r>
      <w:r w:rsidR="00EE6D60">
        <w:rPr>
          <w:rFonts w:ascii="Times New Roman" w:hAnsi="Times New Roman" w:cs="Times New Roman"/>
          <w:sz w:val="28"/>
          <w:szCs w:val="28"/>
        </w:rPr>
        <w:t xml:space="preserve"> </w:t>
      </w:r>
      <w:r w:rsidR="00477512">
        <w:rPr>
          <w:rFonts w:ascii="Times New Roman" w:hAnsi="Times New Roman" w:cs="Times New Roman"/>
          <w:sz w:val="28"/>
          <w:szCs w:val="28"/>
        </w:rPr>
        <w:t>дополнить</w:t>
      </w:r>
      <w:r w:rsidR="00B50D05">
        <w:rPr>
          <w:rFonts w:ascii="Times New Roman" w:hAnsi="Times New Roman" w:cs="Times New Roman"/>
          <w:sz w:val="28"/>
          <w:szCs w:val="28"/>
        </w:rPr>
        <w:t xml:space="preserve"> словами «Республики Дагестан»;</w:t>
      </w:r>
    </w:p>
    <w:p w:rsidR="00B50D05" w:rsidRDefault="00B50D05" w:rsidP="000E12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разделе 6:</w:t>
      </w:r>
    </w:p>
    <w:p w:rsidR="00FA58AC" w:rsidRPr="00D517F2" w:rsidRDefault="00464815" w:rsidP="00FA5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A58AC" w:rsidRPr="00D517F2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FA58AC">
        <w:rPr>
          <w:rFonts w:ascii="Times New Roman" w:hAnsi="Times New Roman" w:cs="Times New Roman"/>
          <w:sz w:val="28"/>
          <w:szCs w:val="28"/>
        </w:rPr>
        <w:t>2.1</w:t>
      </w:r>
      <w:r w:rsidR="00FA58AC" w:rsidRPr="00D517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A58AC" w:rsidRDefault="00FA58AC" w:rsidP="00FA5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D517F2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7031FA">
        <w:rPr>
          <w:rFonts w:ascii="Times New Roman" w:hAnsi="Times New Roman" w:cs="Times New Roman"/>
          <w:sz w:val="28"/>
          <w:szCs w:val="28"/>
        </w:rPr>
        <w:t>е введения режима повышенной готовности и чрезвычайной с</w:t>
      </w:r>
      <w:r w:rsidR="007031FA">
        <w:rPr>
          <w:rFonts w:ascii="Times New Roman" w:hAnsi="Times New Roman" w:cs="Times New Roman"/>
          <w:sz w:val="28"/>
          <w:szCs w:val="28"/>
        </w:rPr>
        <w:t>и</w:t>
      </w:r>
      <w:r w:rsidR="007031FA">
        <w:rPr>
          <w:rFonts w:ascii="Times New Roman" w:hAnsi="Times New Roman" w:cs="Times New Roman"/>
          <w:sz w:val="28"/>
          <w:szCs w:val="28"/>
        </w:rPr>
        <w:t>туации на территории Республики Дагестан в соответствии с Законом Республики Дагестан от 19 октября 2001 года № 34 «О защите населения и территорий от чре</w:t>
      </w:r>
      <w:r w:rsidR="007031FA">
        <w:rPr>
          <w:rFonts w:ascii="Times New Roman" w:hAnsi="Times New Roman" w:cs="Times New Roman"/>
          <w:sz w:val="28"/>
          <w:szCs w:val="28"/>
        </w:rPr>
        <w:t>з</w:t>
      </w:r>
      <w:r w:rsidR="007031FA">
        <w:rPr>
          <w:rFonts w:ascii="Times New Roman" w:hAnsi="Times New Roman" w:cs="Times New Roman"/>
          <w:sz w:val="28"/>
          <w:szCs w:val="28"/>
        </w:rPr>
        <w:t>вычайных ситуаций природного и техногенного характера»</w:t>
      </w:r>
      <w:r w:rsidRPr="00D517F2">
        <w:rPr>
          <w:rFonts w:ascii="Times New Roman" w:hAnsi="Times New Roman" w:cs="Times New Roman"/>
          <w:sz w:val="28"/>
          <w:szCs w:val="28"/>
        </w:rPr>
        <w:t xml:space="preserve"> заседания Молодежного парламента,</w:t>
      </w:r>
      <w:r w:rsidR="007031FA">
        <w:rPr>
          <w:rFonts w:ascii="Times New Roman" w:hAnsi="Times New Roman" w:cs="Times New Roman"/>
          <w:sz w:val="28"/>
          <w:szCs w:val="28"/>
        </w:rPr>
        <w:t xml:space="preserve"> его</w:t>
      </w:r>
      <w:r w:rsidRPr="00D517F2">
        <w:rPr>
          <w:rFonts w:ascii="Times New Roman" w:hAnsi="Times New Roman" w:cs="Times New Roman"/>
          <w:sz w:val="28"/>
          <w:szCs w:val="28"/>
        </w:rPr>
        <w:t xml:space="preserve"> комитетов, органов и рабочих групп могут проводиться в</w:t>
      </w:r>
      <w:r w:rsidR="007031FA">
        <w:rPr>
          <w:rFonts w:ascii="Times New Roman" w:hAnsi="Times New Roman" w:cs="Times New Roman"/>
          <w:sz w:val="28"/>
          <w:szCs w:val="28"/>
        </w:rPr>
        <w:t xml:space="preserve"> дистанц</w:t>
      </w:r>
      <w:r w:rsidR="007031FA">
        <w:rPr>
          <w:rFonts w:ascii="Times New Roman" w:hAnsi="Times New Roman" w:cs="Times New Roman"/>
          <w:sz w:val="28"/>
          <w:szCs w:val="28"/>
        </w:rPr>
        <w:t>и</w:t>
      </w:r>
      <w:r w:rsidR="007031FA">
        <w:rPr>
          <w:rFonts w:ascii="Times New Roman" w:hAnsi="Times New Roman" w:cs="Times New Roman"/>
          <w:sz w:val="28"/>
          <w:szCs w:val="28"/>
        </w:rPr>
        <w:t>онном режиме или</w:t>
      </w:r>
      <w:r w:rsidRPr="00D517F2">
        <w:rPr>
          <w:rFonts w:ascii="Times New Roman" w:hAnsi="Times New Roman" w:cs="Times New Roman"/>
          <w:sz w:val="28"/>
          <w:szCs w:val="28"/>
        </w:rPr>
        <w:t xml:space="preserve"> режиме видеоконференции </w:t>
      </w:r>
      <w:r w:rsidR="007031FA">
        <w:rPr>
          <w:rFonts w:ascii="Times New Roman" w:hAnsi="Times New Roman" w:cs="Times New Roman"/>
          <w:sz w:val="28"/>
          <w:szCs w:val="28"/>
        </w:rPr>
        <w:t xml:space="preserve">с возможностью </w:t>
      </w:r>
      <w:r w:rsidRPr="00D517F2">
        <w:rPr>
          <w:rFonts w:ascii="Times New Roman" w:hAnsi="Times New Roman" w:cs="Times New Roman"/>
          <w:sz w:val="28"/>
          <w:szCs w:val="28"/>
        </w:rPr>
        <w:t>идентифи</w:t>
      </w:r>
      <w:r w:rsidR="007031FA">
        <w:rPr>
          <w:rFonts w:ascii="Times New Roman" w:hAnsi="Times New Roman" w:cs="Times New Roman"/>
          <w:sz w:val="28"/>
          <w:szCs w:val="28"/>
        </w:rPr>
        <w:t>ка</w:t>
      </w:r>
      <w:r w:rsidRPr="00D517F2">
        <w:rPr>
          <w:rFonts w:ascii="Times New Roman" w:hAnsi="Times New Roman" w:cs="Times New Roman"/>
          <w:sz w:val="28"/>
          <w:szCs w:val="28"/>
        </w:rPr>
        <w:t>ци</w:t>
      </w:r>
      <w:r w:rsidR="007031FA">
        <w:rPr>
          <w:rFonts w:ascii="Times New Roman" w:hAnsi="Times New Roman" w:cs="Times New Roman"/>
          <w:sz w:val="28"/>
          <w:szCs w:val="28"/>
        </w:rPr>
        <w:t>и</w:t>
      </w:r>
      <w:r w:rsidRPr="00D517F2">
        <w:rPr>
          <w:rFonts w:ascii="Times New Roman" w:hAnsi="Times New Roman" w:cs="Times New Roman"/>
          <w:sz w:val="28"/>
          <w:szCs w:val="28"/>
        </w:rPr>
        <w:t xml:space="preserve"> участника заседания</w:t>
      </w:r>
      <w:r w:rsidR="007031F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031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31F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7031FA">
        <w:rPr>
          <w:rFonts w:ascii="Times New Roman" w:hAnsi="Times New Roman" w:cs="Times New Roman"/>
          <w:sz w:val="28"/>
          <w:szCs w:val="28"/>
        </w:rPr>
        <w:t xml:space="preserve">, предусмотренном </w:t>
      </w:r>
      <w:r w:rsidR="00464815">
        <w:rPr>
          <w:rFonts w:ascii="Times New Roman" w:hAnsi="Times New Roman" w:cs="Times New Roman"/>
          <w:sz w:val="28"/>
          <w:szCs w:val="28"/>
        </w:rPr>
        <w:t>Р</w:t>
      </w:r>
      <w:r w:rsidR="007031FA">
        <w:rPr>
          <w:rFonts w:ascii="Times New Roman" w:hAnsi="Times New Roman" w:cs="Times New Roman"/>
          <w:sz w:val="28"/>
          <w:szCs w:val="28"/>
        </w:rPr>
        <w:t>егламентом Молодежного па</w:t>
      </w:r>
      <w:r w:rsidR="007031FA">
        <w:rPr>
          <w:rFonts w:ascii="Times New Roman" w:hAnsi="Times New Roman" w:cs="Times New Roman"/>
          <w:sz w:val="28"/>
          <w:szCs w:val="28"/>
        </w:rPr>
        <w:t>р</w:t>
      </w:r>
      <w:r w:rsidR="007031FA">
        <w:rPr>
          <w:rFonts w:ascii="Times New Roman" w:hAnsi="Times New Roman" w:cs="Times New Roman"/>
          <w:sz w:val="28"/>
          <w:szCs w:val="28"/>
        </w:rPr>
        <w:t>ламента</w:t>
      </w:r>
      <w:r w:rsidRPr="00D517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8AC" w:rsidRDefault="00464815" w:rsidP="00FA58A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50D05">
        <w:rPr>
          <w:rFonts w:ascii="Times New Roman" w:hAnsi="Times New Roman" w:cs="Times New Roman"/>
          <w:sz w:val="28"/>
          <w:szCs w:val="28"/>
        </w:rPr>
        <w:t>пункт 4 изложить в следующей редакции</w:t>
      </w:r>
      <w:r w:rsidR="008902D1">
        <w:rPr>
          <w:rFonts w:ascii="Times New Roman" w:hAnsi="Times New Roman" w:cs="Times New Roman"/>
          <w:sz w:val="28"/>
          <w:szCs w:val="28"/>
        </w:rPr>
        <w:t>:</w:t>
      </w:r>
    </w:p>
    <w:p w:rsidR="008902D1" w:rsidRDefault="008902D1" w:rsidP="00C360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 w:rsidR="00C36060">
        <w:rPr>
          <w:rFonts w:ascii="Times New Roman" w:hAnsi="Times New Roman" w:cs="Times New Roman"/>
          <w:sz w:val="28"/>
          <w:szCs w:val="28"/>
        </w:rPr>
        <w:t xml:space="preserve"> В работе Молодежного парламента могут принимать участие депутаты Народного Собрания Республики Дагестан, представители органов государственной власти Республики Дагестан, органов местного самоуправления и другие заинтер</w:t>
      </w:r>
      <w:r w:rsidR="00C36060">
        <w:rPr>
          <w:rFonts w:ascii="Times New Roman" w:hAnsi="Times New Roman" w:cs="Times New Roman"/>
          <w:sz w:val="28"/>
          <w:szCs w:val="28"/>
        </w:rPr>
        <w:t>е</w:t>
      </w:r>
      <w:r w:rsidR="00C36060">
        <w:rPr>
          <w:rFonts w:ascii="Times New Roman" w:hAnsi="Times New Roman" w:cs="Times New Roman"/>
          <w:sz w:val="28"/>
          <w:szCs w:val="28"/>
        </w:rPr>
        <w:t>сованные лица в соответствии с Регламентом Молодежного парламента.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A58AC">
        <w:rPr>
          <w:rFonts w:ascii="Times New Roman" w:hAnsi="Times New Roman" w:cs="Times New Roman"/>
          <w:sz w:val="28"/>
          <w:szCs w:val="28"/>
        </w:rPr>
        <w:t>.</w:t>
      </w:r>
    </w:p>
    <w:p w:rsidR="00C72900" w:rsidRDefault="00C72900" w:rsidP="00C72900">
      <w:pPr>
        <w:pStyle w:val="ConsPlusNormal"/>
        <w:spacing w:line="240" w:lineRule="exact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C161A" w:rsidRDefault="00AC161A" w:rsidP="00C7290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2900" w:rsidRDefault="00C72900" w:rsidP="00C7290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4763A" w:rsidRDefault="00F4763A" w:rsidP="00C7290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4763A" w:rsidRDefault="00F4763A" w:rsidP="00C7290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91C85" w:rsidRPr="000E1295" w:rsidRDefault="00991C85" w:rsidP="00C7290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Народного Собрания </w:t>
      </w:r>
    </w:p>
    <w:p w:rsidR="00991C85" w:rsidRDefault="00991C85" w:rsidP="00C72900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7290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E12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Республики Дагестан                                                                   Х. Шихсаидов</w:t>
      </w:r>
    </w:p>
    <w:p w:rsidR="00991C85" w:rsidRPr="00C72900" w:rsidRDefault="00991C85" w:rsidP="00C72900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900" w:rsidRPr="00C72900" w:rsidRDefault="00C72900" w:rsidP="00C72900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C72900">
        <w:rPr>
          <w:rFonts w:ascii="Times New Roman" w:hAnsi="Times New Roman" w:cs="Times New Roman"/>
          <w:sz w:val="24"/>
          <w:szCs w:val="24"/>
        </w:rPr>
        <w:t>г. Махачкала</w:t>
      </w:r>
    </w:p>
    <w:p w:rsidR="00C72900" w:rsidRPr="00C72900" w:rsidRDefault="004725D5" w:rsidP="00C72900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C72900" w:rsidRPr="00C72900">
        <w:rPr>
          <w:rFonts w:ascii="Times New Roman" w:hAnsi="Times New Roman" w:cs="Times New Roman"/>
          <w:sz w:val="24"/>
          <w:szCs w:val="24"/>
        </w:rPr>
        <w:t xml:space="preserve"> </w:t>
      </w:r>
      <w:r w:rsidR="00B744B8">
        <w:rPr>
          <w:rFonts w:ascii="Times New Roman" w:hAnsi="Times New Roman" w:cs="Times New Roman"/>
          <w:sz w:val="24"/>
          <w:szCs w:val="24"/>
        </w:rPr>
        <w:t>января</w:t>
      </w:r>
      <w:r w:rsidR="00C72900" w:rsidRPr="00C72900">
        <w:rPr>
          <w:rFonts w:ascii="Times New Roman" w:hAnsi="Times New Roman" w:cs="Times New Roman"/>
          <w:sz w:val="24"/>
          <w:szCs w:val="24"/>
        </w:rPr>
        <w:t xml:space="preserve"> 202</w:t>
      </w:r>
      <w:r w:rsidR="00B36FA9">
        <w:rPr>
          <w:rFonts w:ascii="Times New Roman" w:hAnsi="Times New Roman" w:cs="Times New Roman"/>
          <w:sz w:val="24"/>
          <w:szCs w:val="24"/>
        </w:rPr>
        <w:t>1</w:t>
      </w:r>
      <w:r w:rsidR="00C72900" w:rsidRPr="00C7290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72900" w:rsidRPr="00C72900" w:rsidRDefault="00B358FC" w:rsidP="00C72900">
      <w:pPr>
        <w:widowControl w:val="0"/>
        <w:spacing w:after="0" w:line="240" w:lineRule="exact"/>
        <w:jc w:val="both"/>
        <w:rPr>
          <w:rFonts w:ascii="Times New Roman" w:hAnsi="Times New Roman" w:cs="Times New Roman"/>
        </w:rPr>
      </w:pPr>
      <w:r w:rsidRPr="00C72900">
        <w:rPr>
          <w:rFonts w:ascii="Times New Roman" w:hAnsi="Times New Roman" w:cs="Times New Roman"/>
          <w:sz w:val="24"/>
          <w:szCs w:val="24"/>
        </w:rPr>
        <w:t>№</w:t>
      </w:r>
      <w:r w:rsidR="004725D5">
        <w:rPr>
          <w:rFonts w:ascii="Times New Roman" w:hAnsi="Times New Roman" w:cs="Times New Roman"/>
          <w:sz w:val="24"/>
          <w:szCs w:val="24"/>
        </w:rPr>
        <w:t xml:space="preserve"> 1287</w:t>
      </w:r>
      <w:r w:rsidRPr="00C72900">
        <w:rPr>
          <w:rFonts w:ascii="Times New Roman" w:hAnsi="Times New Roman" w:cs="Times New Roman"/>
          <w:sz w:val="24"/>
          <w:szCs w:val="24"/>
        </w:rPr>
        <w:t xml:space="preserve"> -</w:t>
      </w:r>
      <w:r w:rsidR="00C72900" w:rsidRPr="00C72900">
        <w:rPr>
          <w:rFonts w:ascii="Times New Roman" w:hAnsi="Times New Roman" w:cs="Times New Roman"/>
          <w:sz w:val="24"/>
          <w:szCs w:val="24"/>
        </w:rPr>
        <w:t xml:space="preserve"> </w:t>
      </w:r>
      <w:r w:rsidR="00C72900" w:rsidRPr="00C7290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72900" w:rsidRPr="00C72900">
        <w:rPr>
          <w:rFonts w:ascii="Times New Roman" w:hAnsi="Times New Roman" w:cs="Times New Roman"/>
          <w:sz w:val="24"/>
          <w:szCs w:val="24"/>
        </w:rPr>
        <w:t xml:space="preserve"> НС</w:t>
      </w:r>
    </w:p>
    <w:p w:rsidR="00C72900" w:rsidRDefault="00C72900" w:rsidP="00C72900">
      <w:pPr>
        <w:widowControl w:val="0"/>
        <w:spacing w:line="240" w:lineRule="exact"/>
        <w:jc w:val="both"/>
        <w:rPr>
          <w:sz w:val="24"/>
          <w:szCs w:val="24"/>
        </w:rPr>
      </w:pPr>
    </w:p>
    <w:p w:rsidR="00991C85" w:rsidRDefault="00991C85" w:rsidP="000E129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C85" w:rsidRDefault="00991C85" w:rsidP="00991C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C85" w:rsidRDefault="00991C85" w:rsidP="00991C85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91C85" w:rsidSect="00C7290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3B" w:rsidRDefault="00C9643B" w:rsidP="00C72900">
      <w:pPr>
        <w:spacing w:after="0" w:line="240" w:lineRule="auto"/>
      </w:pPr>
      <w:r>
        <w:separator/>
      </w:r>
    </w:p>
  </w:endnote>
  <w:endnote w:type="continuationSeparator" w:id="0">
    <w:p w:rsidR="00C9643B" w:rsidRDefault="00C9643B" w:rsidP="00C7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3B" w:rsidRDefault="00C9643B" w:rsidP="00C72900">
      <w:pPr>
        <w:spacing w:after="0" w:line="240" w:lineRule="auto"/>
      </w:pPr>
      <w:r>
        <w:separator/>
      </w:r>
    </w:p>
  </w:footnote>
  <w:footnote w:type="continuationSeparator" w:id="0">
    <w:p w:rsidR="00C9643B" w:rsidRDefault="00C9643B" w:rsidP="00C7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3092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72900" w:rsidRPr="00C72900" w:rsidRDefault="00C72900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C72900">
          <w:rPr>
            <w:rFonts w:ascii="Times New Roman" w:hAnsi="Times New Roman" w:cs="Times New Roman"/>
            <w:sz w:val="20"/>
          </w:rPr>
          <w:fldChar w:fldCharType="begin"/>
        </w:r>
        <w:r w:rsidRPr="00C72900">
          <w:rPr>
            <w:rFonts w:ascii="Times New Roman" w:hAnsi="Times New Roman" w:cs="Times New Roman"/>
            <w:sz w:val="20"/>
          </w:rPr>
          <w:instrText>PAGE   \* MERGEFORMAT</w:instrText>
        </w:r>
        <w:r w:rsidRPr="00C72900">
          <w:rPr>
            <w:rFonts w:ascii="Times New Roman" w:hAnsi="Times New Roman" w:cs="Times New Roman"/>
            <w:sz w:val="20"/>
          </w:rPr>
          <w:fldChar w:fldCharType="separate"/>
        </w:r>
        <w:r w:rsidR="00C4454A">
          <w:rPr>
            <w:rFonts w:ascii="Times New Roman" w:hAnsi="Times New Roman" w:cs="Times New Roman"/>
            <w:noProof/>
            <w:sz w:val="20"/>
          </w:rPr>
          <w:t>2</w:t>
        </w:r>
        <w:r w:rsidRPr="00C7290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72900" w:rsidRDefault="00C729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EA"/>
    <w:rsid w:val="000039DA"/>
    <w:rsid w:val="000309B4"/>
    <w:rsid w:val="000524B3"/>
    <w:rsid w:val="00080A2E"/>
    <w:rsid w:val="000D6FFD"/>
    <w:rsid w:val="000E1295"/>
    <w:rsid w:val="00143272"/>
    <w:rsid w:val="00184BDD"/>
    <w:rsid w:val="0028778B"/>
    <w:rsid w:val="002E7C56"/>
    <w:rsid w:val="00305B9B"/>
    <w:rsid w:val="00306742"/>
    <w:rsid w:val="003438B1"/>
    <w:rsid w:val="00372900"/>
    <w:rsid w:val="003C3A00"/>
    <w:rsid w:val="003E6B8A"/>
    <w:rsid w:val="00403AEA"/>
    <w:rsid w:val="00427D29"/>
    <w:rsid w:val="00464815"/>
    <w:rsid w:val="004725D5"/>
    <w:rsid w:val="00477512"/>
    <w:rsid w:val="004B3B71"/>
    <w:rsid w:val="004C0428"/>
    <w:rsid w:val="00570C1E"/>
    <w:rsid w:val="00693FB1"/>
    <w:rsid w:val="006B02B6"/>
    <w:rsid w:val="006E02E5"/>
    <w:rsid w:val="007016C5"/>
    <w:rsid w:val="007031FA"/>
    <w:rsid w:val="007540BC"/>
    <w:rsid w:val="00797DEB"/>
    <w:rsid w:val="007F1B89"/>
    <w:rsid w:val="007F4360"/>
    <w:rsid w:val="00825AB6"/>
    <w:rsid w:val="008902D1"/>
    <w:rsid w:val="008A2988"/>
    <w:rsid w:val="008D6BD5"/>
    <w:rsid w:val="008D7D04"/>
    <w:rsid w:val="00982ED5"/>
    <w:rsid w:val="00987F25"/>
    <w:rsid w:val="00991C85"/>
    <w:rsid w:val="00997BF9"/>
    <w:rsid w:val="00A00051"/>
    <w:rsid w:val="00A005AF"/>
    <w:rsid w:val="00A606B7"/>
    <w:rsid w:val="00A9391C"/>
    <w:rsid w:val="00AC161A"/>
    <w:rsid w:val="00AD7DB3"/>
    <w:rsid w:val="00B216D9"/>
    <w:rsid w:val="00B358FC"/>
    <w:rsid w:val="00B36FA9"/>
    <w:rsid w:val="00B50D05"/>
    <w:rsid w:val="00B525E0"/>
    <w:rsid w:val="00B54DBF"/>
    <w:rsid w:val="00B744B8"/>
    <w:rsid w:val="00B8780D"/>
    <w:rsid w:val="00B945C1"/>
    <w:rsid w:val="00BA49DC"/>
    <w:rsid w:val="00BB1709"/>
    <w:rsid w:val="00BD415D"/>
    <w:rsid w:val="00C2347B"/>
    <w:rsid w:val="00C36060"/>
    <w:rsid w:val="00C4454A"/>
    <w:rsid w:val="00C464AF"/>
    <w:rsid w:val="00C566C9"/>
    <w:rsid w:val="00C72900"/>
    <w:rsid w:val="00C7562D"/>
    <w:rsid w:val="00C9643B"/>
    <w:rsid w:val="00CA2D58"/>
    <w:rsid w:val="00CA3CB7"/>
    <w:rsid w:val="00CE26D0"/>
    <w:rsid w:val="00D0309C"/>
    <w:rsid w:val="00D04BA3"/>
    <w:rsid w:val="00D31574"/>
    <w:rsid w:val="00D517F2"/>
    <w:rsid w:val="00D66ADB"/>
    <w:rsid w:val="00D9457A"/>
    <w:rsid w:val="00E40CF5"/>
    <w:rsid w:val="00E4397C"/>
    <w:rsid w:val="00EB15DC"/>
    <w:rsid w:val="00ED2C85"/>
    <w:rsid w:val="00EE6D60"/>
    <w:rsid w:val="00F046CF"/>
    <w:rsid w:val="00F45977"/>
    <w:rsid w:val="00F4763A"/>
    <w:rsid w:val="00F974AD"/>
    <w:rsid w:val="00FA58AC"/>
    <w:rsid w:val="00FC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1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2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D5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900"/>
  </w:style>
  <w:style w:type="paragraph" w:styleId="a7">
    <w:name w:val="footer"/>
    <w:basedOn w:val="a"/>
    <w:link w:val="a8"/>
    <w:uiPriority w:val="99"/>
    <w:unhideWhenUsed/>
    <w:rsid w:val="00C7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1C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2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D5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900"/>
  </w:style>
  <w:style w:type="paragraph" w:styleId="a7">
    <w:name w:val="footer"/>
    <w:basedOn w:val="a"/>
    <w:link w:val="a8"/>
    <w:uiPriority w:val="99"/>
    <w:unhideWhenUsed/>
    <w:rsid w:val="00C7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D728-8A69-4681-96F1-945547DD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El</cp:lastModifiedBy>
  <cp:revision>62</cp:revision>
  <cp:lastPrinted>2021-01-28T07:53:00Z</cp:lastPrinted>
  <dcterms:created xsi:type="dcterms:W3CDTF">2020-10-08T13:24:00Z</dcterms:created>
  <dcterms:modified xsi:type="dcterms:W3CDTF">2021-01-29T13:34:00Z</dcterms:modified>
</cp:coreProperties>
</file>