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3748" w:rsidRDefault="00B0374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27512" w:rsidRDefault="00436DE8" w:rsidP="00B03748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6578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512" w:rsidRDefault="00436DE8" w:rsidP="00B03748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0A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Народного Собрания</w:t>
      </w:r>
      <w:r w:rsidR="00127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127512" w:rsidRDefault="00C33FF1" w:rsidP="00B03748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6" w:history="1"/>
      <w:r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конкурса </w:t>
      </w:r>
    </w:p>
    <w:p w:rsidR="00127512" w:rsidRDefault="00C33FF1" w:rsidP="00B03748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отбору кандидатов в члены Молодежного парламента </w:t>
      </w:r>
    </w:p>
    <w:p w:rsidR="00436DE8" w:rsidRDefault="00C33FF1" w:rsidP="00B03748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Народном Собрании Республики Дагестан»</w:t>
      </w:r>
    </w:p>
    <w:p w:rsidR="00436DE8" w:rsidRDefault="00436DE8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27512" w:rsidRDefault="00127512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27512" w:rsidRDefault="00127512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27512" w:rsidRDefault="00127512" w:rsidP="0012751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36DE8" w:rsidRPr="00127512" w:rsidRDefault="00436DE8" w:rsidP="001275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512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436DE8" w:rsidRPr="00127512" w:rsidRDefault="00436DE8" w:rsidP="0012751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5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7512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436DE8" w:rsidRPr="00127512" w:rsidRDefault="00436DE8" w:rsidP="001275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51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/>
      <w:r w:rsidRPr="00127512">
        <w:rPr>
          <w:rFonts w:ascii="Times New Roman" w:hAnsi="Times New Roman" w:cs="Times New Roman"/>
          <w:sz w:val="28"/>
          <w:szCs w:val="28"/>
        </w:rPr>
        <w:t xml:space="preserve">приложение к постановлению Народного Собрания Республики </w:t>
      </w:r>
      <w:r w:rsidR="00127512">
        <w:rPr>
          <w:rFonts w:ascii="Times New Roman" w:hAnsi="Times New Roman" w:cs="Times New Roman"/>
          <w:sz w:val="28"/>
          <w:szCs w:val="28"/>
        </w:rPr>
        <w:t xml:space="preserve">   </w:t>
      </w:r>
      <w:r w:rsidRPr="00127512">
        <w:rPr>
          <w:rFonts w:ascii="Times New Roman" w:hAnsi="Times New Roman" w:cs="Times New Roman"/>
          <w:sz w:val="28"/>
          <w:szCs w:val="28"/>
        </w:rPr>
        <w:t xml:space="preserve">Дагестан от 31 октября 2013 года </w:t>
      </w:r>
      <w:r w:rsidR="00127512">
        <w:rPr>
          <w:rFonts w:ascii="Times New Roman" w:hAnsi="Times New Roman" w:cs="Times New Roman"/>
          <w:sz w:val="28"/>
          <w:szCs w:val="28"/>
        </w:rPr>
        <w:t>№</w:t>
      </w:r>
      <w:r w:rsidRPr="00127512">
        <w:rPr>
          <w:rFonts w:ascii="Times New Roman" w:hAnsi="Times New Roman" w:cs="Times New Roman"/>
          <w:sz w:val="28"/>
          <w:szCs w:val="28"/>
        </w:rPr>
        <w:t xml:space="preserve"> 658-V НС</w:t>
      </w:r>
      <w:r w:rsidRPr="00127512">
        <w:rPr>
          <w:rFonts w:ascii="Times New Roman" w:hAnsi="Times New Roman" w:cs="Times New Roman"/>
          <w:sz w:val="24"/>
          <w:szCs w:val="24"/>
        </w:rPr>
        <w:t xml:space="preserve"> </w:t>
      </w:r>
      <w:r w:rsidRPr="0012751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hyperlink r:id="rId8" w:history="1"/>
      <w:r w:rsidRPr="00127512">
        <w:rPr>
          <w:rFonts w:ascii="Times New Roman" w:hAnsi="Times New Roman" w:cs="Times New Roman"/>
          <w:sz w:val="28"/>
          <w:szCs w:val="28"/>
        </w:rPr>
        <w:t>Положения о п</w:t>
      </w:r>
      <w:r w:rsidRPr="00127512">
        <w:rPr>
          <w:rFonts w:ascii="Times New Roman" w:hAnsi="Times New Roman" w:cs="Times New Roman"/>
          <w:sz w:val="28"/>
          <w:szCs w:val="28"/>
        </w:rPr>
        <w:t>о</w:t>
      </w:r>
      <w:r w:rsidRPr="00127512">
        <w:rPr>
          <w:rFonts w:ascii="Times New Roman" w:hAnsi="Times New Roman" w:cs="Times New Roman"/>
          <w:sz w:val="28"/>
          <w:szCs w:val="28"/>
        </w:rPr>
        <w:t xml:space="preserve">рядке проведения конкурса по отбору кандидатов в члены Молодежного парламента при Народном Собрании Республики Дагестан» (Собрание законодательства </w:t>
      </w:r>
      <w:r w:rsidR="001275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27512">
        <w:rPr>
          <w:rFonts w:ascii="Times New Roman" w:hAnsi="Times New Roman" w:cs="Times New Roman"/>
          <w:sz w:val="28"/>
          <w:szCs w:val="28"/>
        </w:rPr>
        <w:t>Республики Дагестан, 20</w:t>
      </w:r>
      <w:r w:rsidR="00565786" w:rsidRPr="00127512">
        <w:rPr>
          <w:rFonts w:ascii="Times New Roman" w:hAnsi="Times New Roman" w:cs="Times New Roman"/>
          <w:sz w:val="28"/>
          <w:szCs w:val="28"/>
        </w:rPr>
        <w:t>13</w:t>
      </w:r>
      <w:r w:rsidRPr="00127512">
        <w:rPr>
          <w:rFonts w:ascii="Times New Roman" w:hAnsi="Times New Roman" w:cs="Times New Roman"/>
          <w:sz w:val="28"/>
          <w:szCs w:val="28"/>
        </w:rPr>
        <w:t xml:space="preserve">, </w:t>
      </w:r>
      <w:r w:rsidR="00127512">
        <w:rPr>
          <w:rFonts w:ascii="Times New Roman" w:hAnsi="Times New Roman" w:cs="Times New Roman"/>
          <w:sz w:val="28"/>
          <w:szCs w:val="28"/>
        </w:rPr>
        <w:t>№</w:t>
      </w:r>
      <w:r w:rsidR="000E6CAC" w:rsidRPr="00127512">
        <w:rPr>
          <w:rFonts w:ascii="Times New Roman" w:hAnsi="Times New Roman" w:cs="Times New Roman"/>
          <w:sz w:val="28"/>
          <w:szCs w:val="28"/>
        </w:rPr>
        <w:t xml:space="preserve"> 20</w:t>
      </w:r>
      <w:r w:rsidRPr="00127512">
        <w:rPr>
          <w:rFonts w:ascii="Times New Roman" w:hAnsi="Times New Roman" w:cs="Times New Roman"/>
          <w:sz w:val="28"/>
          <w:szCs w:val="28"/>
        </w:rPr>
        <w:t>, ст.</w:t>
      </w:r>
      <w:r w:rsidR="000E6CAC" w:rsidRPr="00127512">
        <w:rPr>
          <w:rFonts w:ascii="Times New Roman" w:hAnsi="Times New Roman" w:cs="Times New Roman"/>
          <w:sz w:val="28"/>
          <w:szCs w:val="28"/>
        </w:rPr>
        <w:t xml:space="preserve"> 1303</w:t>
      </w:r>
      <w:r w:rsidRPr="00127512">
        <w:rPr>
          <w:rFonts w:ascii="Times New Roman" w:hAnsi="Times New Roman" w:cs="Times New Roman"/>
          <w:sz w:val="28"/>
          <w:szCs w:val="28"/>
        </w:rPr>
        <w:t xml:space="preserve">) изменение, изложив </w:t>
      </w:r>
      <w:hyperlink r:id="rId9" w:history="1">
        <w:r w:rsidRPr="00127512">
          <w:rPr>
            <w:rFonts w:ascii="Times New Roman" w:hAnsi="Times New Roman" w:cs="Times New Roman"/>
            <w:sz w:val="28"/>
            <w:szCs w:val="28"/>
          </w:rPr>
          <w:t>пункт 3 раздела 1</w:t>
        </w:r>
      </w:hyperlink>
      <w:r w:rsidRPr="0012751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36DE8" w:rsidRPr="00127512" w:rsidRDefault="00436DE8" w:rsidP="001275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512">
        <w:rPr>
          <w:rFonts w:ascii="Times New Roman" w:hAnsi="Times New Roman" w:cs="Times New Roman"/>
          <w:sz w:val="28"/>
          <w:szCs w:val="28"/>
        </w:rPr>
        <w:t>«3. В конкурсе мо</w:t>
      </w:r>
      <w:r w:rsidR="000121BD" w:rsidRPr="00127512">
        <w:rPr>
          <w:rFonts w:ascii="Times New Roman" w:hAnsi="Times New Roman" w:cs="Times New Roman"/>
          <w:sz w:val="28"/>
          <w:szCs w:val="28"/>
        </w:rPr>
        <w:t>гут</w:t>
      </w:r>
      <w:r w:rsidRPr="00127512">
        <w:rPr>
          <w:rFonts w:ascii="Times New Roman" w:hAnsi="Times New Roman" w:cs="Times New Roman"/>
          <w:sz w:val="28"/>
          <w:szCs w:val="28"/>
        </w:rPr>
        <w:t xml:space="preserve"> принять участие граждан</w:t>
      </w:r>
      <w:r w:rsidR="00EB7196" w:rsidRPr="00127512">
        <w:rPr>
          <w:rFonts w:ascii="Times New Roman" w:hAnsi="Times New Roman" w:cs="Times New Roman"/>
          <w:sz w:val="28"/>
          <w:szCs w:val="28"/>
        </w:rPr>
        <w:t>е</w:t>
      </w:r>
      <w:r w:rsidRPr="00127512">
        <w:rPr>
          <w:rFonts w:ascii="Times New Roman" w:hAnsi="Times New Roman" w:cs="Times New Roman"/>
          <w:sz w:val="28"/>
          <w:szCs w:val="28"/>
        </w:rPr>
        <w:t xml:space="preserve"> Российской Федерации в во</w:t>
      </w:r>
      <w:r w:rsidRPr="00127512">
        <w:rPr>
          <w:rFonts w:ascii="Times New Roman" w:hAnsi="Times New Roman" w:cs="Times New Roman"/>
          <w:sz w:val="28"/>
          <w:szCs w:val="28"/>
        </w:rPr>
        <w:t>з</w:t>
      </w:r>
      <w:r w:rsidRPr="00127512">
        <w:rPr>
          <w:rFonts w:ascii="Times New Roman" w:hAnsi="Times New Roman" w:cs="Times New Roman"/>
          <w:sz w:val="28"/>
          <w:szCs w:val="28"/>
        </w:rPr>
        <w:t>расте от 18 до 35 лет, проживающи</w:t>
      </w:r>
      <w:r w:rsidR="00EB7196" w:rsidRPr="00127512">
        <w:rPr>
          <w:rFonts w:ascii="Times New Roman" w:hAnsi="Times New Roman" w:cs="Times New Roman"/>
          <w:sz w:val="28"/>
          <w:szCs w:val="28"/>
        </w:rPr>
        <w:t xml:space="preserve">е </w:t>
      </w:r>
      <w:r w:rsidRPr="00127512">
        <w:rPr>
          <w:rFonts w:ascii="Times New Roman" w:hAnsi="Times New Roman" w:cs="Times New Roman"/>
          <w:sz w:val="28"/>
          <w:szCs w:val="28"/>
        </w:rPr>
        <w:t>на территории Республики Дагестан.».</w:t>
      </w:r>
    </w:p>
    <w:p w:rsidR="00436DE8" w:rsidRDefault="00436DE8" w:rsidP="001275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7512" w:rsidRDefault="00127512" w:rsidP="001275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7512" w:rsidRDefault="00127512" w:rsidP="001275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7512" w:rsidRDefault="00127512" w:rsidP="001275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7512" w:rsidRPr="00127512" w:rsidRDefault="00127512" w:rsidP="001275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F5EAA" w:rsidRPr="002F5EAA" w:rsidRDefault="002F5EAA" w:rsidP="002F5EA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EAA">
        <w:rPr>
          <w:rFonts w:ascii="Times New Roman" w:hAnsi="Times New Roman" w:cs="Times New Roman"/>
          <w:b/>
          <w:sz w:val="28"/>
          <w:szCs w:val="28"/>
        </w:rPr>
        <w:t xml:space="preserve">      Первый заместитель Председателя </w:t>
      </w:r>
    </w:p>
    <w:p w:rsidR="00436DE8" w:rsidRDefault="002F5EAA" w:rsidP="002F5EA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EAA">
        <w:rPr>
          <w:rFonts w:ascii="Times New Roman" w:hAnsi="Times New Roman" w:cs="Times New Roman"/>
          <w:b/>
          <w:sz w:val="28"/>
          <w:szCs w:val="28"/>
        </w:rPr>
        <w:t>Народного Собрания Республики Дагестан                                               С. Ахмедов</w:t>
      </w:r>
    </w:p>
    <w:p w:rsidR="00127512" w:rsidRPr="00127512" w:rsidRDefault="00127512" w:rsidP="00127512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512" w:rsidRPr="00127512" w:rsidRDefault="00127512" w:rsidP="00127512">
      <w:pPr>
        <w:widowControl w:val="0"/>
        <w:spacing w:after="0" w:line="240" w:lineRule="exact"/>
        <w:rPr>
          <w:rFonts w:ascii="Times New Roman" w:hAnsi="Times New Roman" w:cs="Times New Roman"/>
          <w:sz w:val="24"/>
        </w:rPr>
      </w:pPr>
      <w:r w:rsidRPr="00127512">
        <w:rPr>
          <w:rFonts w:ascii="Times New Roman" w:hAnsi="Times New Roman" w:cs="Times New Roman"/>
          <w:sz w:val="24"/>
        </w:rPr>
        <w:t>г. Махачкала</w:t>
      </w:r>
    </w:p>
    <w:p w:rsidR="00127512" w:rsidRPr="00127512" w:rsidRDefault="00B03748" w:rsidP="00127512">
      <w:pPr>
        <w:widowControl w:val="0"/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</w:t>
      </w:r>
      <w:r w:rsidR="00127512" w:rsidRPr="00127512">
        <w:rPr>
          <w:rFonts w:ascii="Times New Roman" w:hAnsi="Times New Roman" w:cs="Times New Roman"/>
          <w:sz w:val="24"/>
        </w:rPr>
        <w:t xml:space="preserve">  </w:t>
      </w:r>
      <w:r w:rsidR="00127512">
        <w:rPr>
          <w:rFonts w:ascii="Times New Roman" w:hAnsi="Times New Roman" w:cs="Times New Roman"/>
          <w:sz w:val="24"/>
        </w:rPr>
        <w:t>февраля</w:t>
      </w:r>
      <w:r w:rsidR="00127512" w:rsidRPr="00127512">
        <w:rPr>
          <w:rFonts w:ascii="Times New Roman" w:hAnsi="Times New Roman" w:cs="Times New Roman"/>
          <w:sz w:val="24"/>
        </w:rPr>
        <w:t xml:space="preserve"> 2020 года</w:t>
      </w:r>
    </w:p>
    <w:p w:rsidR="00127512" w:rsidRPr="00127512" w:rsidRDefault="00127512" w:rsidP="00127512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 w:rsidRPr="00127512">
        <w:rPr>
          <w:rFonts w:ascii="Times New Roman" w:hAnsi="Times New Roman" w:cs="Times New Roman"/>
          <w:sz w:val="24"/>
        </w:rPr>
        <w:t xml:space="preserve">№ </w:t>
      </w:r>
      <w:r w:rsidR="00B03748">
        <w:rPr>
          <w:rFonts w:ascii="Times New Roman" w:hAnsi="Times New Roman" w:cs="Times New Roman"/>
          <w:sz w:val="24"/>
        </w:rPr>
        <w:t>1060</w:t>
      </w:r>
      <w:bookmarkStart w:id="0" w:name="_GoBack"/>
      <w:bookmarkEnd w:id="0"/>
      <w:r w:rsidRPr="00127512">
        <w:rPr>
          <w:rFonts w:ascii="Times New Roman" w:hAnsi="Times New Roman" w:cs="Times New Roman"/>
          <w:sz w:val="24"/>
        </w:rPr>
        <w:t xml:space="preserve"> - </w:t>
      </w:r>
      <w:r w:rsidRPr="00127512">
        <w:rPr>
          <w:rFonts w:ascii="Times New Roman" w:hAnsi="Times New Roman" w:cs="Times New Roman"/>
          <w:sz w:val="24"/>
          <w:lang w:val="en-US"/>
        </w:rPr>
        <w:t>VI</w:t>
      </w:r>
      <w:r w:rsidRPr="00127512">
        <w:rPr>
          <w:rFonts w:ascii="Times New Roman" w:hAnsi="Times New Roman" w:cs="Times New Roman"/>
          <w:sz w:val="24"/>
        </w:rPr>
        <w:t xml:space="preserve"> НС</w:t>
      </w:r>
    </w:p>
    <w:p w:rsidR="00127512" w:rsidRDefault="00127512" w:rsidP="00127512">
      <w:pPr>
        <w:widowControl w:val="0"/>
        <w:spacing w:line="240" w:lineRule="exact"/>
        <w:rPr>
          <w:sz w:val="24"/>
          <w:szCs w:val="24"/>
        </w:rPr>
      </w:pPr>
    </w:p>
    <w:p w:rsidR="00127512" w:rsidRPr="00127512" w:rsidRDefault="00127512" w:rsidP="00127512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616" w:rsidRPr="00127512" w:rsidRDefault="00890616" w:rsidP="0012751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890616" w:rsidRPr="00127512" w:rsidSect="00436D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B2"/>
    <w:rsid w:val="000121BD"/>
    <w:rsid w:val="000E6CAC"/>
    <w:rsid w:val="00125478"/>
    <w:rsid w:val="00127512"/>
    <w:rsid w:val="00200AA9"/>
    <w:rsid w:val="002F5EAA"/>
    <w:rsid w:val="00436DE8"/>
    <w:rsid w:val="00565786"/>
    <w:rsid w:val="005E5809"/>
    <w:rsid w:val="00671FB2"/>
    <w:rsid w:val="00890616"/>
    <w:rsid w:val="008E4583"/>
    <w:rsid w:val="00B03748"/>
    <w:rsid w:val="00C33FF1"/>
    <w:rsid w:val="00D609D2"/>
    <w:rsid w:val="00EB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6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C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6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A3D794468F61C45F9681D42E65FED2272D46E2F3D6524185A5BB52660C16384C34DF86A01C42E1DD4C03B76ED22F768B6B469A889BDA7466D3Ft6zC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6D6229DD7820FD9E4D3C3599D18C3AE3A2AB25EDDDC14BBB51FB6279752A200B4A07846CF1E200BE03B0F11303CB0A0CC83189225C0FAD363034r41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DA3D794468F61C45F9681D42E65FED2272D46E2F3D6524185A5BB52660C16384C34DF86A01C42E1DD4C03B76ED22F768B6B469A889BDA7466D3Ft6zC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0E90262F16CBFB299032F6E8532903D15D4CE1398B901F4A752D20EC2428EE6A07ED229B22DD87CA4DD3FF5DEDA3BB163D6C3221FAnB2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8151-012D-4FF0-BD2F-6CCB0728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ИРИНА</cp:lastModifiedBy>
  <cp:revision>17</cp:revision>
  <cp:lastPrinted>2020-02-03T11:45:00Z</cp:lastPrinted>
  <dcterms:created xsi:type="dcterms:W3CDTF">2020-01-29T13:50:00Z</dcterms:created>
  <dcterms:modified xsi:type="dcterms:W3CDTF">2020-02-27T08:34:00Z</dcterms:modified>
</cp:coreProperties>
</file>