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</w:rPr>
      </w:pPr>
      <w:r>
        <w:rPr>
          <w:bCs/>
        </w:rPr>
        <w:t>ПОСТАНОВЛЕНИЕ</w:t>
      </w: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</w:rPr>
      </w:pPr>
      <w:r>
        <w:rPr>
          <w:bCs/>
        </w:rPr>
        <w:t>НАРОДНОГО СОБРАНИЯ РЕСПУБЛИКИ ДАГЕСТАН</w:t>
      </w:r>
    </w:p>
    <w:p w:rsidR="00561B58" w:rsidRDefault="00561B58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3A0F23" w:rsidRDefault="003A0F23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3A0F23" w:rsidRDefault="003A0F23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3A0F23" w:rsidRDefault="003A0F23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3A0F23" w:rsidRDefault="003A0F23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3A0F23" w:rsidRDefault="003A0F23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3A0F23" w:rsidRDefault="003A0F23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3A0F23" w:rsidRPr="003A0F23" w:rsidRDefault="003A0F23" w:rsidP="00561B58">
      <w:pPr>
        <w:spacing w:line="240" w:lineRule="exact"/>
        <w:ind w:left="-624"/>
        <w:jc w:val="center"/>
        <w:rPr>
          <w:b/>
          <w:lang w:val="en-US"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О досрочном прекращении полномочий депутата </w:t>
      </w: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Народного Собрания Республики Дагестан </w:t>
      </w: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Алиевой  А.Н. </w:t>
      </w:r>
    </w:p>
    <w:p w:rsidR="00561B58" w:rsidRDefault="00561B58" w:rsidP="00561B58">
      <w:pPr>
        <w:spacing w:line="240" w:lineRule="exact"/>
        <w:jc w:val="center"/>
        <w:rPr>
          <w:b/>
        </w:rPr>
      </w:pPr>
      <w:r>
        <w:rPr>
          <w:b/>
        </w:rPr>
        <w:t xml:space="preserve">  </w:t>
      </w: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360" w:lineRule="auto"/>
        <w:ind w:firstLine="709"/>
        <w:jc w:val="both"/>
      </w:pPr>
      <w:r>
        <w:t xml:space="preserve">В соответствии с пунктом «а» части 2  статьи 4 Закона Республики Дагестан от 13 июля 1995 года № 1 «О статусе депутата Народного  Собрания Республики Дагестан» Народное  Собрание  Республики  Дагестан  </w:t>
      </w:r>
      <w:r>
        <w:rPr>
          <w:spacing w:val="60"/>
        </w:rPr>
        <w:t>постановляет</w:t>
      </w:r>
      <w:r>
        <w:t>:</w:t>
      </w:r>
    </w:p>
    <w:p w:rsidR="00561B58" w:rsidRDefault="00561B58" w:rsidP="00561B58">
      <w:pPr>
        <w:widowControl w:val="0"/>
        <w:spacing w:line="360" w:lineRule="auto"/>
        <w:ind w:firstLine="709"/>
        <w:jc w:val="both"/>
      </w:pPr>
      <w:r>
        <w:t xml:space="preserve">1. </w:t>
      </w:r>
      <w:proofErr w:type="gramStart"/>
      <w:r>
        <w:t xml:space="preserve">Прекратить досрочно полномочия депутата Народного Собрания Республики Дагестан Алиевой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Наримановны</w:t>
      </w:r>
      <w:proofErr w:type="spellEnd"/>
      <w:r>
        <w:t xml:space="preserve"> (фракция «Единая Россия») и исключить ее из состава Комитета Народного Собрания Республики Дагестан по образованию, науке и культуре в связи с назначением ее на должность начальника Управления Администрации Главы и Правительства Республики Дагестан по вопросам государственной службы, кадров и государственным наградам. </w:t>
      </w:r>
      <w:proofErr w:type="gramEnd"/>
    </w:p>
    <w:p w:rsidR="00561B58" w:rsidRDefault="00561B58" w:rsidP="00561B58">
      <w:pPr>
        <w:spacing w:line="360" w:lineRule="auto"/>
        <w:ind w:firstLine="709"/>
        <w:jc w:val="both"/>
      </w:pPr>
      <w:r>
        <w:t>2. Настоящее постановление вступает в силу со дня его принятия.</w:t>
      </w:r>
    </w:p>
    <w:p w:rsidR="00561B58" w:rsidRDefault="00561B58" w:rsidP="00561B5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61B58" w:rsidRDefault="00561B58" w:rsidP="00561B58">
      <w:pPr>
        <w:pStyle w:val="3"/>
        <w:keepNext w:val="0"/>
      </w:pPr>
    </w:p>
    <w:p w:rsidR="00561B58" w:rsidRDefault="00561B58" w:rsidP="00561B58">
      <w:pPr>
        <w:pStyle w:val="3"/>
        <w:keepNext w:val="0"/>
      </w:pPr>
      <w:r>
        <w:t xml:space="preserve">Председатель  Народного  Собрания  </w:t>
      </w:r>
    </w:p>
    <w:p w:rsidR="00561B58" w:rsidRDefault="00561B58" w:rsidP="00561B58">
      <w:pPr>
        <w:pStyle w:val="3"/>
        <w:keepNext w:val="0"/>
      </w:pPr>
      <w:r>
        <w:t xml:space="preserve">             Республики  Дагестан   </w:t>
      </w:r>
      <w:r>
        <w:tab/>
        <w:t xml:space="preserve">                                                         Х. Шихсаидов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</w:p>
    <w:p w:rsidR="00561B58" w:rsidRDefault="00561B58" w:rsidP="00561B58">
      <w:pPr>
        <w:jc w:val="both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61B58" w:rsidRDefault="00561B58" w:rsidP="00561B58">
      <w:pPr>
        <w:jc w:val="both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61B58" w:rsidRDefault="00561B58" w:rsidP="00561B58">
      <w:pPr>
        <w:widowControl w:val="0"/>
      </w:pPr>
      <w:r>
        <w:rPr>
          <w:sz w:val="24"/>
          <w:szCs w:val="24"/>
        </w:rPr>
        <w:t>№ 735 - V НС</w:t>
      </w:r>
    </w:p>
    <w:p w:rsidR="00561B58" w:rsidRDefault="00561B58" w:rsidP="00561B58">
      <w:pPr>
        <w:widowControl w:val="0"/>
        <w:spacing w:line="240" w:lineRule="exact"/>
        <w:jc w:val="right"/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</w:rPr>
      </w:pPr>
      <w:r>
        <w:rPr>
          <w:bCs/>
        </w:rPr>
        <w:t>ПОСТАНОВЛЕНИЕ</w:t>
      </w: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</w:rPr>
      </w:pPr>
      <w:r>
        <w:rPr>
          <w:bCs/>
        </w:rPr>
        <w:t>НАРОДНОГО СОБРАНИЯ РЕСПУБЛИКИ ДАГЕСТАН</w:t>
      </w:r>
    </w:p>
    <w:p w:rsidR="003A0F23" w:rsidRDefault="003A0F23" w:rsidP="003A0F23">
      <w:pPr>
        <w:spacing w:line="240" w:lineRule="exact"/>
        <w:ind w:left="-624"/>
        <w:jc w:val="center"/>
        <w:rPr>
          <w:b/>
          <w:lang w:val="en-US"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О досрочном прекращении полномочий депутата </w:t>
      </w: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Народного Собрания Республики Дагестан </w:t>
      </w: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proofErr w:type="spellStart"/>
      <w:r>
        <w:rPr>
          <w:b/>
        </w:rPr>
        <w:t>Зайналова</w:t>
      </w:r>
      <w:proofErr w:type="spellEnd"/>
      <w:r>
        <w:rPr>
          <w:b/>
        </w:rPr>
        <w:t xml:space="preserve">  Ш.М. </w:t>
      </w:r>
    </w:p>
    <w:p w:rsidR="00561B58" w:rsidRDefault="00561B58" w:rsidP="00561B58">
      <w:pPr>
        <w:spacing w:line="240" w:lineRule="exact"/>
        <w:jc w:val="center"/>
        <w:rPr>
          <w:b/>
        </w:rPr>
      </w:pPr>
      <w:r>
        <w:rPr>
          <w:b/>
        </w:rPr>
        <w:t xml:space="preserve">  </w:t>
      </w: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360" w:lineRule="auto"/>
        <w:ind w:firstLine="709"/>
        <w:jc w:val="both"/>
      </w:pPr>
      <w:r>
        <w:t xml:space="preserve">В соответствии с пунктом «а» части 2  статьи 4 Закона Республики Дагестан от 13 июля 1995 года № 1 «О статусе депутата Народного  Собрания Республики Дагестан» Народное  Собрание  Республики  Дагестан  </w:t>
      </w:r>
      <w:r>
        <w:rPr>
          <w:spacing w:val="60"/>
        </w:rPr>
        <w:t>постановляет</w:t>
      </w:r>
      <w:r>
        <w:t>:</w:t>
      </w:r>
    </w:p>
    <w:p w:rsidR="00561B58" w:rsidRDefault="00561B58" w:rsidP="00561B58">
      <w:pPr>
        <w:widowControl w:val="0"/>
        <w:spacing w:line="360" w:lineRule="auto"/>
        <w:ind w:firstLine="709"/>
        <w:jc w:val="both"/>
      </w:pPr>
      <w:r>
        <w:t xml:space="preserve">1. Прекратить досрочно полномочия депутата Народного Собрания Республики Дагестан </w:t>
      </w:r>
      <w:proofErr w:type="spellStart"/>
      <w:r>
        <w:t>Зайналова</w:t>
      </w:r>
      <w:proofErr w:type="spellEnd"/>
      <w:r>
        <w:t xml:space="preserve"> Шамиля Магомедовича (фракция «Единая Россия») и исключить его из состава Комитета Народного Собрания Республики Дагестан по промышленности, транспорту и связи в связи с назначением его на должность полномочного представителя Главы Республики Дагестан в центральном территориальном округе Республики Дагестан. </w:t>
      </w:r>
    </w:p>
    <w:p w:rsidR="00561B58" w:rsidRDefault="00561B58" w:rsidP="00561B58">
      <w:pPr>
        <w:spacing w:line="360" w:lineRule="auto"/>
        <w:ind w:firstLine="709"/>
        <w:jc w:val="both"/>
      </w:pPr>
      <w:r>
        <w:t>2. Настоящее постановление вступает в силу со дня его принятия.</w:t>
      </w:r>
    </w:p>
    <w:p w:rsidR="00561B58" w:rsidRDefault="00561B58" w:rsidP="00561B5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61B58" w:rsidRDefault="00561B58" w:rsidP="00561B58">
      <w:pPr>
        <w:pStyle w:val="3"/>
        <w:keepNext w:val="0"/>
      </w:pPr>
    </w:p>
    <w:p w:rsidR="00561B58" w:rsidRDefault="00561B58" w:rsidP="00561B58">
      <w:pPr>
        <w:pStyle w:val="3"/>
        <w:keepNext w:val="0"/>
      </w:pPr>
      <w:r>
        <w:t xml:space="preserve">Председатель  Народного  Собрания  </w:t>
      </w:r>
    </w:p>
    <w:p w:rsidR="00561B58" w:rsidRDefault="00561B58" w:rsidP="00561B58">
      <w:pPr>
        <w:pStyle w:val="3"/>
        <w:keepNext w:val="0"/>
      </w:pPr>
      <w:r>
        <w:t xml:space="preserve">             Республики  Дагестан   </w:t>
      </w:r>
      <w:r>
        <w:tab/>
        <w:t xml:space="preserve">                                                         Х. Шихсаидов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</w:p>
    <w:p w:rsidR="00561B58" w:rsidRDefault="00561B58" w:rsidP="00561B58">
      <w:pPr>
        <w:jc w:val="both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61B58" w:rsidRDefault="00561B58" w:rsidP="00561B58">
      <w:pPr>
        <w:jc w:val="both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61B58" w:rsidRDefault="00561B58" w:rsidP="00561B58">
      <w:pPr>
        <w:widowControl w:val="0"/>
      </w:pPr>
      <w:r>
        <w:rPr>
          <w:sz w:val="24"/>
          <w:szCs w:val="24"/>
        </w:rPr>
        <w:t>№ 736 - V НС</w:t>
      </w:r>
    </w:p>
    <w:p w:rsidR="00561B58" w:rsidRDefault="00561B58" w:rsidP="00561B58">
      <w:pPr>
        <w:widowControl w:val="0"/>
        <w:spacing w:line="240" w:lineRule="exact"/>
        <w:jc w:val="right"/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</w:rPr>
      </w:pPr>
      <w:r>
        <w:rPr>
          <w:bCs/>
        </w:rPr>
        <w:t>ПОСТАНОВЛЕНИЕ</w:t>
      </w: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3A0F23" w:rsidRDefault="003A0F23" w:rsidP="003A0F23">
      <w:pPr>
        <w:tabs>
          <w:tab w:val="left" w:pos="3015"/>
        </w:tabs>
        <w:spacing w:line="240" w:lineRule="exact"/>
        <w:ind w:left="-624"/>
        <w:jc w:val="center"/>
        <w:rPr>
          <w:bCs/>
        </w:rPr>
      </w:pPr>
      <w:r>
        <w:rPr>
          <w:bCs/>
        </w:rPr>
        <w:t>НАРОДНОГО СОБРАНИЯ РЕСПУБЛИКИ ДАГЕСТАН</w:t>
      </w:r>
    </w:p>
    <w:p w:rsidR="003A0F23" w:rsidRDefault="003A0F23" w:rsidP="003A0F23">
      <w:pPr>
        <w:spacing w:line="240" w:lineRule="exact"/>
        <w:ind w:left="-624"/>
        <w:jc w:val="center"/>
        <w:rPr>
          <w:b/>
          <w:lang w:val="en-US"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О досрочном прекращении полномочий депутата </w:t>
      </w: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Народного Собрания Республики Дагестан </w:t>
      </w:r>
    </w:p>
    <w:p w:rsidR="00561B58" w:rsidRDefault="00561B58" w:rsidP="00561B58">
      <w:pPr>
        <w:spacing w:line="240" w:lineRule="exact"/>
        <w:ind w:left="-624"/>
        <w:jc w:val="center"/>
        <w:rPr>
          <w:b/>
        </w:rPr>
      </w:pPr>
      <w:r>
        <w:rPr>
          <w:b/>
        </w:rPr>
        <w:t xml:space="preserve">Шувалова  А.И. </w:t>
      </w:r>
    </w:p>
    <w:p w:rsidR="00561B58" w:rsidRDefault="00561B58" w:rsidP="00561B58">
      <w:pPr>
        <w:spacing w:line="240" w:lineRule="exact"/>
        <w:jc w:val="center"/>
        <w:rPr>
          <w:b/>
        </w:rPr>
      </w:pPr>
      <w:r>
        <w:rPr>
          <w:b/>
        </w:rPr>
        <w:t xml:space="preserve">  </w:t>
      </w: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240" w:lineRule="exact"/>
        <w:jc w:val="center"/>
        <w:rPr>
          <w:b/>
        </w:rPr>
      </w:pPr>
    </w:p>
    <w:p w:rsidR="00561B58" w:rsidRDefault="00561B58" w:rsidP="00561B58">
      <w:pPr>
        <w:spacing w:line="360" w:lineRule="auto"/>
        <w:ind w:firstLine="709"/>
        <w:jc w:val="both"/>
      </w:pPr>
      <w:r>
        <w:t xml:space="preserve">В соответствии с пунктом «а» части 2  статьи 4 Закона Республики Дагестан от 13 июля 1995 года № 1 «О статусе депутата Народного  Собрания Республики Дагестан» Народное  Собрание  Республики  Дагестан  </w:t>
      </w:r>
      <w:r>
        <w:rPr>
          <w:spacing w:val="60"/>
        </w:rPr>
        <w:t>постановляет</w:t>
      </w:r>
      <w:r>
        <w:t>:</w:t>
      </w:r>
    </w:p>
    <w:p w:rsidR="00561B58" w:rsidRDefault="00561B58" w:rsidP="00561B58">
      <w:pPr>
        <w:widowControl w:val="0"/>
        <w:spacing w:line="360" w:lineRule="auto"/>
        <w:ind w:firstLine="709"/>
        <w:jc w:val="both"/>
      </w:pPr>
      <w:r>
        <w:t xml:space="preserve">1. Прекратить досрочно полномочия депутата Народного Собрания Республики Дагестан Шувалова Александра Ильича (фракция «Единая Россия») и исключить его из состава Комитета Народного Собрания Республики Дагестан по местному самоуправлению в связи с избранием его на должность главы муниципального образования «город Кизляр». </w:t>
      </w:r>
    </w:p>
    <w:p w:rsidR="00561B58" w:rsidRDefault="00561B58" w:rsidP="00561B58">
      <w:pPr>
        <w:spacing w:line="360" w:lineRule="auto"/>
        <w:ind w:firstLine="709"/>
        <w:jc w:val="both"/>
      </w:pPr>
      <w:r>
        <w:t>2. Настоящее постановление вступает в силу со дня его принятия.</w:t>
      </w:r>
    </w:p>
    <w:p w:rsidR="00561B58" w:rsidRDefault="00561B58" w:rsidP="00561B5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61B58" w:rsidRDefault="00561B58" w:rsidP="00561B58">
      <w:pPr>
        <w:pStyle w:val="3"/>
        <w:keepNext w:val="0"/>
      </w:pPr>
    </w:p>
    <w:p w:rsidR="00561B58" w:rsidRDefault="00561B58" w:rsidP="00561B58">
      <w:pPr>
        <w:pStyle w:val="3"/>
        <w:keepNext w:val="0"/>
      </w:pPr>
      <w:r>
        <w:t xml:space="preserve">Председатель  Народного  Собрания  </w:t>
      </w:r>
    </w:p>
    <w:p w:rsidR="00561B58" w:rsidRDefault="00561B58" w:rsidP="00561B58">
      <w:pPr>
        <w:pStyle w:val="3"/>
        <w:keepNext w:val="0"/>
      </w:pPr>
      <w:r>
        <w:t xml:space="preserve">             Республики  Дагестан   </w:t>
      </w:r>
      <w:r>
        <w:tab/>
        <w:t xml:space="preserve">                                                         Х. Шихсаидов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</w:p>
    <w:p w:rsidR="00561B58" w:rsidRDefault="00561B58" w:rsidP="00561B58">
      <w:pPr>
        <w:jc w:val="both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61B58" w:rsidRDefault="00561B58" w:rsidP="00561B58">
      <w:pPr>
        <w:jc w:val="both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61B58" w:rsidRDefault="00561B58" w:rsidP="00561B58">
      <w:pPr>
        <w:widowControl w:val="0"/>
      </w:pPr>
      <w:r>
        <w:rPr>
          <w:sz w:val="24"/>
          <w:szCs w:val="24"/>
        </w:rPr>
        <w:t>№ 737 - V НС</w:t>
      </w:r>
    </w:p>
    <w:p w:rsidR="00561B58" w:rsidRDefault="00561B58" w:rsidP="00561B58">
      <w:pPr>
        <w:widowControl w:val="0"/>
        <w:spacing w:line="240" w:lineRule="exact"/>
        <w:jc w:val="right"/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61B58" w:rsidRDefault="00561B58" w:rsidP="00561B58">
      <w:pPr>
        <w:widowControl w:val="0"/>
        <w:autoSpaceDE w:val="0"/>
        <w:autoSpaceDN w:val="0"/>
        <w:adjustRightInd w:val="0"/>
        <w:jc w:val="right"/>
        <w:rPr>
          <w:bCs/>
        </w:rPr>
      </w:pPr>
      <w:bookmarkStart w:id="0" w:name="_GoBack"/>
      <w:bookmarkEnd w:id="0"/>
    </w:p>
    <w:p w:rsidR="004E4A14" w:rsidRDefault="004E4A14"/>
    <w:sectPr w:rsidR="004E4A14" w:rsidSect="007A0F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4D35"/>
    <w:rsid w:val="00015568"/>
    <w:rsid w:val="0001654D"/>
    <w:rsid w:val="00034FC4"/>
    <w:rsid w:val="00052ACC"/>
    <w:rsid w:val="00062B5F"/>
    <w:rsid w:val="00072393"/>
    <w:rsid w:val="00075583"/>
    <w:rsid w:val="000B2745"/>
    <w:rsid w:val="000B70CC"/>
    <w:rsid w:val="000B7A65"/>
    <w:rsid w:val="000C4968"/>
    <w:rsid w:val="000D1D99"/>
    <w:rsid w:val="000E416D"/>
    <w:rsid w:val="000F398A"/>
    <w:rsid w:val="000F5D32"/>
    <w:rsid w:val="00103FDE"/>
    <w:rsid w:val="0011031B"/>
    <w:rsid w:val="00122C01"/>
    <w:rsid w:val="00126F79"/>
    <w:rsid w:val="00137AE9"/>
    <w:rsid w:val="001B26DD"/>
    <w:rsid w:val="001C0228"/>
    <w:rsid w:val="001C5F72"/>
    <w:rsid w:val="001D0FA9"/>
    <w:rsid w:val="00200856"/>
    <w:rsid w:val="00204A35"/>
    <w:rsid w:val="0023207A"/>
    <w:rsid w:val="00255886"/>
    <w:rsid w:val="002610E7"/>
    <w:rsid w:val="0029229B"/>
    <w:rsid w:val="002B7C8E"/>
    <w:rsid w:val="002C1D78"/>
    <w:rsid w:val="002C2F56"/>
    <w:rsid w:val="002F44A3"/>
    <w:rsid w:val="002F6A88"/>
    <w:rsid w:val="00304196"/>
    <w:rsid w:val="003071D9"/>
    <w:rsid w:val="00325CDF"/>
    <w:rsid w:val="003407A5"/>
    <w:rsid w:val="003516A0"/>
    <w:rsid w:val="00376115"/>
    <w:rsid w:val="0038657A"/>
    <w:rsid w:val="003A0F23"/>
    <w:rsid w:val="003A2DA6"/>
    <w:rsid w:val="003D508C"/>
    <w:rsid w:val="003F409A"/>
    <w:rsid w:val="0042795A"/>
    <w:rsid w:val="00430416"/>
    <w:rsid w:val="004332C9"/>
    <w:rsid w:val="004741FB"/>
    <w:rsid w:val="00476E00"/>
    <w:rsid w:val="004770A0"/>
    <w:rsid w:val="00481AA1"/>
    <w:rsid w:val="00496E62"/>
    <w:rsid w:val="004A4304"/>
    <w:rsid w:val="004B07BD"/>
    <w:rsid w:val="004D3AA8"/>
    <w:rsid w:val="004D3D90"/>
    <w:rsid w:val="004E4A14"/>
    <w:rsid w:val="004F2417"/>
    <w:rsid w:val="005043CA"/>
    <w:rsid w:val="00511FFF"/>
    <w:rsid w:val="00515D76"/>
    <w:rsid w:val="0052558F"/>
    <w:rsid w:val="0053210E"/>
    <w:rsid w:val="00541838"/>
    <w:rsid w:val="0054618A"/>
    <w:rsid w:val="00551624"/>
    <w:rsid w:val="00561B58"/>
    <w:rsid w:val="00562BBE"/>
    <w:rsid w:val="00590A22"/>
    <w:rsid w:val="005B474B"/>
    <w:rsid w:val="005C1DFE"/>
    <w:rsid w:val="005C77B6"/>
    <w:rsid w:val="005C7C04"/>
    <w:rsid w:val="005E2C0C"/>
    <w:rsid w:val="005F1CCE"/>
    <w:rsid w:val="00607A92"/>
    <w:rsid w:val="006104D3"/>
    <w:rsid w:val="006135E4"/>
    <w:rsid w:val="00633208"/>
    <w:rsid w:val="006332F9"/>
    <w:rsid w:val="006541A5"/>
    <w:rsid w:val="006657FE"/>
    <w:rsid w:val="00683AF5"/>
    <w:rsid w:val="006B4D35"/>
    <w:rsid w:val="006B624F"/>
    <w:rsid w:val="006D030C"/>
    <w:rsid w:val="006D225B"/>
    <w:rsid w:val="006D301F"/>
    <w:rsid w:val="006E1159"/>
    <w:rsid w:val="006F6892"/>
    <w:rsid w:val="00712A7C"/>
    <w:rsid w:val="007335BE"/>
    <w:rsid w:val="007346B3"/>
    <w:rsid w:val="007359C1"/>
    <w:rsid w:val="00756A94"/>
    <w:rsid w:val="007571FD"/>
    <w:rsid w:val="00761B63"/>
    <w:rsid w:val="00782B62"/>
    <w:rsid w:val="007A0F8D"/>
    <w:rsid w:val="007A1161"/>
    <w:rsid w:val="007A685A"/>
    <w:rsid w:val="007D29B8"/>
    <w:rsid w:val="007D6951"/>
    <w:rsid w:val="007E04C8"/>
    <w:rsid w:val="00807048"/>
    <w:rsid w:val="0081229E"/>
    <w:rsid w:val="00827942"/>
    <w:rsid w:val="00832988"/>
    <w:rsid w:val="00845065"/>
    <w:rsid w:val="008554F7"/>
    <w:rsid w:val="00867DA3"/>
    <w:rsid w:val="00875886"/>
    <w:rsid w:val="00880B1F"/>
    <w:rsid w:val="008A010F"/>
    <w:rsid w:val="008A1D4A"/>
    <w:rsid w:val="008C6630"/>
    <w:rsid w:val="008D3FF3"/>
    <w:rsid w:val="008D4DAD"/>
    <w:rsid w:val="008E5AF6"/>
    <w:rsid w:val="009245A6"/>
    <w:rsid w:val="0093096A"/>
    <w:rsid w:val="009608E4"/>
    <w:rsid w:val="009617F9"/>
    <w:rsid w:val="00972EE3"/>
    <w:rsid w:val="009773C2"/>
    <w:rsid w:val="00980BE0"/>
    <w:rsid w:val="009812C0"/>
    <w:rsid w:val="009E3F5E"/>
    <w:rsid w:val="009E740C"/>
    <w:rsid w:val="009F4164"/>
    <w:rsid w:val="009F5F1E"/>
    <w:rsid w:val="009F7628"/>
    <w:rsid w:val="00A277B3"/>
    <w:rsid w:val="00A27CAB"/>
    <w:rsid w:val="00A35692"/>
    <w:rsid w:val="00A647C5"/>
    <w:rsid w:val="00A84DFD"/>
    <w:rsid w:val="00A8608C"/>
    <w:rsid w:val="00A9098D"/>
    <w:rsid w:val="00A91401"/>
    <w:rsid w:val="00A93B88"/>
    <w:rsid w:val="00AA1CAF"/>
    <w:rsid w:val="00AC61D3"/>
    <w:rsid w:val="00AC6EF7"/>
    <w:rsid w:val="00AD0ADC"/>
    <w:rsid w:val="00AF2178"/>
    <w:rsid w:val="00B07FBF"/>
    <w:rsid w:val="00B2223B"/>
    <w:rsid w:val="00B352E1"/>
    <w:rsid w:val="00B36BE1"/>
    <w:rsid w:val="00B47BA4"/>
    <w:rsid w:val="00B50EF6"/>
    <w:rsid w:val="00B713A1"/>
    <w:rsid w:val="00B9355C"/>
    <w:rsid w:val="00BA5AC4"/>
    <w:rsid w:val="00BD2765"/>
    <w:rsid w:val="00BD5B3E"/>
    <w:rsid w:val="00C20D46"/>
    <w:rsid w:val="00C2563C"/>
    <w:rsid w:val="00C647C2"/>
    <w:rsid w:val="00C66566"/>
    <w:rsid w:val="00C66ACA"/>
    <w:rsid w:val="00C7680A"/>
    <w:rsid w:val="00C77564"/>
    <w:rsid w:val="00C77B7E"/>
    <w:rsid w:val="00C82191"/>
    <w:rsid w:val="00C96DB9"/>
    <w:rsid w:val="00CA5DF7"/>
    <w:rsid w:val="00CB5F7F"/>
    <w:rsid w:val="00CC64AE"/>
    <w:rsid w:val="00CD350F"/>
    <w:rsid w:val="00CE13E0"/>
    <w:rsid w:val="00D216D7"/>
    <w:rsid w:val="00D23931"/>
    <w:rsid w:val="00D459E1"/>
    <w:rsid w:val="00D5074E"/>
    <w:rsid w:val="00D52D7D"/>
    <w:rsid w:val="00D8115B"/>
    <w:rsid w:val="00D846EF"/>
    <w:rsid w:val="00DA439F"/>
    <w:rsid w:val="00DA7BEE"/>
    <w:rsid w:val="00DC165E"/>
    <w:rsid w:val="00DC4819"/>
    <w:rsid w:val="00DC61B5"/>
    <w:rsid w:val="00DD0796"/>
    <w:rsid w:val="00DF277F"/>
    <w:rsid w:val="00E4650B"/>
    <w:rsid w:val="00E52981"/>
    <w:rsid w:val="00E730C8"/>
    <w:rsid w:val="00E73E0A"/>
    <w:rsid w:val="00E93A06"/>
    <w:rsid w:val="00EA356A"/>
    <w:rsid w:val="00ED68A7"/>
    <w:rsid w:val="00F16F47"/>
    <w:rsid w:val="00F2200D"/>
    <w:rsid w:val="00F23645"/>
    <w:rsid w:val="00F334B8"/>
    <w:rsid w:val="00F36E4B"/>
    <w:rsid w:val="00F47983"/>
    <w:rsid w:val="00F503E6"/>
    <w:rsid w:val="00F572EC"/>
    <w:rsid w:val="00F63F83"/>
    <w:rsid w:val="00F65058"/>
    <w:rsid w:val="00F80369"/>
    <w:rsid w:val="00F9496E"/>
    <w:rsid w:val="00F959E7"/>
    <w:rsid w:val="00FB0330"/>
    <w:rsid w:val="00FC0D14"/>
    <w:rsid w:val="00FC75F6"/>
    <w:rsid w:val="00FD0C16"/>
    <w:rsid w:val="00FD2150"/>
    <w:rsid w:val="00FD2FD2"/>
    <w:rsid w:val="00FE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61B58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61B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561B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61B58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61B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561B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пользователь</cp:lastModifiedBy>
  <cp:revision>3</cp:revision>
  <dcterms:created xsi:type="dcterms:W3CDTF">2014-02-12T11:47:00Z</dcterms:created>
  <dcterms:modified xsi:type="dcterms:W3CDTF">2014-02-11T05:54:00Z</dcterms:modified>
</cp:coreProperties>
</file>