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</w:p>
    <w:p w:rsidR="00B53C0E" w:rsidRDefault="00B53C0E" w:rsidP="00B53C0E">
      <w:pPr>
        <w:ind w:right="510"/>
        <w:jc w:val="center"/>
        <w:rPr>
          <w:b/>
          <w:bCs/>
        </w:rPr>
      </w:pPr>
      <w:r w:rsidRPr="008F7BD6">
        <w:rPr>
          <w:b/>
          <w:bCs/>
        </w:rPr>
        <w:t xml:space="preserve">О </w:t>
      </w:r>
      <w:proofErr w:type="spellStart"/>
      <w:r w:rsidRPr="008F7BD6">
        <w:rPr>
          <w:b/>
          <w:bCs/>
        </w:rPr>
        <w:t>Джахбарове</w:t>
      </w:r>
      <w:proofErr w:type="spellEnd"/>
      <w:r w:rsidRPr="008F7BD6">
        <w:rPr>
          <w:b/>
          <w:bCs/>
        </w:rPr>
        <w:t xml:space="preserve"> Б.Х.</w:t>
      </w:r>
    </w:p>
    <w:p w:rsidR="00B53C0E" w:rsidRDefault="00B53C0E" w:rsidP="00B53C0E">
      <w:pPr>
        <w:spacing w:line="240" w:lineRule="exact"/>
        <w:jc w:val="center"/>
        <w:rPr>
          <w:b/>
          <w:bCs/>
        </w:rPr>
      </w:pPr>
    </w:p>
    <w:p w:rsidR="00B53C0E" w:rsidRDefault="00B53C0E" w:rsidP="00B53C0E">
      <w:pPr>
        <w:spacing w:line="240" w:lineRule="exact"/>
        <w:jc w:val="center"/>
      </w:pPr>
    </w:p>
    <w:p w:rsidR="00B53C0E" w:rsidRDefault="00B53C0E" w:rsidP="00B53C0E">
      <w:pPr>
        <w:spacing w:line="240" w:lineRule="exact"/>
        <w:jc w:val="center"/>
      </w:pPr>
    </w:p>
    <w:p w:rsidR="00B53C0E" w:rsidRDefault="00B53C0E" w:rsidP="00B53C0E">
      <w:pPr>
        <w:spacing w:line="240" w:lineRule="exact"/>
        <w:jc w:val="center"/>
      </w:pPr>
    </w:p>
    <w:p w:rsidR="00B53C0E" w:rsidRPr="00D2581D" w:rsidRDefault="00B53C0E" w:rsidP="00B53C0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2581D">
        <w:t xml:space="preserve">В соответствии со </w:t>
      </w:r>
      <w:hyperlink r:id="rId4" w:history="1">
        <w:r w:rsidRPr="00D2581D">
          <w:t>статьей 68</w:t>
        </w:r>
      </w:hyperlink>
      <w:r w:rsidRPr="00D2581D">
        <w:t xml:space="preserve"> Конституции Республики Дагестан и </w:t>
      </w:r>
      <w:hyperlink r:id="rId5" w:history="1">
        <w:r w:rsidRPr="00D2581D">
          <w:t>статьей 5</w:t>
        </w:r>
      </w:hyperlink>
      <w:r w:rsidRPr="00D2581D">
        <w:t xml:space="preserve"> Закона Республики Дагестан от 15 ноября 2011 года </w:t>
      </w:r>
      <w:r>
        <w:t>№</w:t>
      </w:r>
      <w:r w:rsidRPr="00D2581D">
        <w:t xml:space="preserve"> 72 </w:t>
      </w:r>
      <w:r>
        <w:t>«</w:t>
      </w:r>
      <w:r w:rsidRPr="00D2581D">
        <w:t>О Счетной палате Ре</w:t>
      </w:r>
      <w:r w:rsidRPr="00D2581D">
        <w:t>с</w:t>
      </w:r>
      <w:r w:rsidRPr="00D2581D">
        <w:t>публики Дагестан и некоторых вопросах деятельности контрольно-счетных органов муниципальных образований</w:t>
      </w:r>
      <w:r>
        <w:t>»</w:t>
      </w:r>
      <w:r w:rsidRPr="00D2581D">
        <w:t xml:space="preserve"> Народное Собрание Республики Дагестан постано</w:t>
      </w:r>
      <w:r w:rsidRPr="00D2581D">
        <w:t>в</w:t>
      </w:r>
      <w:r w:rsidRPr="00D2581D">
        <w:t>ляет:</w:t>
      </w:r>
    </w:p>
    <w:p w:rsidR="00B53C0E" w:rsidRPr="00D2581D" w:rsidRDefault="00B53C0E" w:rsidP="00B53C0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Назначить на должность П</w:t>
      </w:r>
      <w:r w:rsidRPr="00D2581D">
        <w:t>редседателя Счетной палаты Республики Даг</w:t>
      </w:r>
      <w:r w:rsidRPr="00D2581D">
        <w:t>е</w:t>
      </w:r>
      <w:r w:rsidRPr="00D2581D">
        <w:t xml:space="preserve">стан </w:t>
      </w:r>
      <w:proofErr w:type="spellStart"/>
      <w:r w:rsidRPr="00D2581D">
        <w:t>Джахбарова</w:t>
      </w:r>
      <w:proofErr w:type="spellEnd"/>
      <w:r w:rsidRPr="00B53C0E">
        <w:t xml:space="preserve"> </w:t>
      </w:r>
      <w:proofErr w:type="spellStart"/>
      <w:r w:rsidRPr="00D2581D">
        <w:t>Билала</w:t>
      </w:r>
      <w:proofErr w:type="spellEnd"/>
      <w:r w:rsidRPr="00B53C0E">
        <w:t xml:space="preserve"> </w:t>
      </w:r>
      <w:proofErr w:type="spellStart"/>
      <w:r w:rsidRPr="00D2581D">
        <w:t>Халиловича</w:t>
      </w:r>
      <w:proofErr w:type="spellEnd"/>
      <w:r w:rsidRPr="00D2581D">
        <w:t>.</w:t>
      </w:r>
    </w:p>
    <w:p w:rsidR="00B53C0E" w:rsidRPr="00D2581D" w:rsidRDefault="00B53C0E" w:rsidP="00B53C0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2581D">
        <w:t>2. Настоящее постановление вступает в силу со дня его принятия.</w:t>
      </w:r>
    </w:p>
    <w:p w:rsidR="00B53C0E" w:rsidRDefault="00B53C0E" w:rsidP="00B53C0E">
      <w:pPr>
        <w:widowControl w:val="0"/>
        <w:spacing w:line="240" w:lineRule="exact"/>
        <w:jc w:val="right"/>
      </w:pPr>
    </w:p>
    <w:p w:rsidR="00B53C0E" w:rsidRDefault="00B53C0E" w:rsidP="00B53C0E">
      <w:pPr>
        <w:widowControl w:val="0"/>
        <w:spacing w:line="240" w:lineRule="exact"/>
        <w:jc w:val="right"/>
      </w:pPr>
    </w:p>
    <w:p w:rsidR="00B53C0E" w:rsidRDefault="00B53C0E" w:rsidP="00B53C0E">
      <w:pPr>
        <w:widowControl w:val="0"/>
        <w:spacing w:line="240" w:lineRule="exact"/>
        <w:jc w:val="right"/>
      </w:pPr>
    </w:p>
    <w:p w:rsidR="00B53C0E" w:rsidRDefault="00B53C0E" w:rsidP="00B53C0E">
      <w:pPr>
        <w:widowControl w:val="0"/>
        <w:spacing w:line="240" w:lineRule="exact"/>
        <w:jc w:val="right"/>
      </w:pPr>
    </w:p>
    <w:p w:rsidR="00B53C0E" w:rsidRDefault="00B53C0E" w:rsidP="00B53C0E">
      <w:pPr>
        <w:widowControl w:val="0"/>
        <w:spacing w:line="240" w:lineRule="exact"/>
        <w:jc w:val="right"/>
      </w:pPr>
    </w:p>
    <w:p w:rsidR="00B53C0E" w:rsidRDefault="00B53C0E" w:rsidP="00B53C0E">
      <w:pPr>
        <w:pStyle w:val="3"/>
        <w:keepNext w:val="0"/>
      </w:pPr>
      <w:r>
        <w:t>П</w:t>
      </w:r>
      <w:r w:rsidRPr="00D56245">
        <w:t>редседател</w:t>
      </w:r>
      <w:r>
        <w:t xml:space="preserve">ь  </w:t>
      </w:r>
      <w:r w:rsidRPr="00D56245">
        <w:t xml:space="preserve">Народного Собрания  </w:t>
      </w:r>
    </w:p>
    <w:p w:rsidR="00B53C0E" w:rsidRDefault="00B53C0E" w:rsidP="00B53C0E">
      <w:pPr>
        <w:pStyle w:val="3"/>
        <w:keepNext w:val="0"/>
      </w:pPr>
      <w:r w:rsidRPr="00D56245">
        <w:t>Республики  Дагестан</w:t>
      </w:r>
      <w:r>
        <w:t xml:space="preserve">                                                                   Х. Шихсаидов</w:t>
      </w:r>
    </w:p>
    <w:p w:rsidR="00B53C0E" w:rsidRDefault="00B53C0E" w:rsidP="00B53C0E">
      <w:pPr>
        <w:pStyle w:val="3"/>
        <w:keepNext w:val="0"/>
        <w:rPr>
          <w:sz w:val="24"/>
          <w:szCs w:val="24"/>
        </w:rPr>
      </w:pPr>
    </w:p>
    <w:p w:rsidR="00B53C0E" w:rsidRDefault="00B53C0E" w:rsidP="00B53C0E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B53C0E" w:rsidRDefault="00B53C0E" w:rsidP="00B53C0E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22 февраля 2017 года</w:t>
      </w:r>
    </w:p>
    <w:p w:rsidR="00B53C0E" w:rsidRDefault="00B53C0E" w:rsidP="00B53C0E">
      <w:pPr>
        <w:widowControl w:val="0"/>
        <w:spacing w:line="240" w:lineRule="exact"/>
        <w:jc w:val="both"/>
      </w:pPr>
      <w:r>
        <w:rPr>
          <w:sz w:val="24"/>
          <w:szCs w:val="24"/>
        </w:rPr>
        <w:t xml:space="preserve">№ 174 -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НС</w:t>
      </w:r>
    </w:p>
    <w:p w:rsidR="004474D4" w:rsidRDefault="004474D4">
      <w:pPr>
        <w:ind w:firstLine="709"/>
        <w:jc w:val="both"/>
      </w:pPr>
      <w:r>
        <w:br w:type="page"/>
      </w:r>
    </w:p>
    <w:p w:rsidR="004474D4" w:rsidRPr="004474D4" w:rsidRDefault="004474D4" w:rsidP="004474D4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742950" y="723900"/>
            <wp:positionH relativeFrom="margin">
              <wp:align>left</wp:align>
            </wp:positionH>
            <wp:positionV relativeFrom="margin">
              <wp:align>top</wp:align>
            </wp:positionV>
            <wp:extent cx="1314450" cy="1695450"/>
            <wp:effectExtent l="19050" t="0" r="0" b="0"/>
            <wp:wrapSquare wrapText="bothSides"/>
            <wp:docPr id="1" name="Рисунок 1" descr="C:\Users\asus\Desktop\22 02 2017\вгазету постанов\24_01_2017_2_084 - фото джахбар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2 02 2017\вгазету постанов\24_01_2017_2_084 - фото джахбарова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474D4">
        <w:rPr>
          <w:b/>
        </w:rPr>
        <w:t>Джахбаров</w:t>
      </w:r>
      <w:proofErr w:type="spellEnd"/>
      <w:r w:rsidRPr="004474D4">
        <w:rPr>
          <w:b/>
        </w:rPr>
        <w:t xml:space="preserve"> </w:t>
      </w:r>
      <w:proofErr w:type="spellStart"/>
      <w:r w:rsidRPr="004474D4">
        <w:rPr>
          <w:b/>
        </w:rPr>
        <w:t>Билал</w:t>
      </w:r>
      <w:proofErr w:type="spellEnd"/>
      <w:r w:rsidRPr="004474D4">
        <w:rPr>
          <w:b/>
        </w:rPr>
        <w:t xml:space="preserve"> </w:t>
      </w:r>
      <w:proofErr w:type="spellStart"/>
      <w:r w:rsidRPr="004474D4">
        <w:rPr>
          <w:b/>
        </w:rPr>
        <w:t>Халилович</w:t>
      </w:r>
      <w:proofErr w:type="spellEnd"/>
    </w:p>
    <w:p w:rsidR="004474D4" w:rsidRDefault="004474D4" w:rsidP="004474D4">
      <w:r>
        <w:t xml:space="preserve">Год рождения - 1961 </w:t>
      </w:r>
    </w:p>
    <w:p w:rsidR="004474D4" w:rsidRDefault="004474D4" w:rsidP="004474D4">
      <w:r>
        <w:t xml:space="preserve">Место рождения - с. </w:t>
      </w:r>
      <w:proofErr w:type="spellStart"/>
      <w:r>
        <w:t>Косрода</w:t>
      </w:r>
      <w:proofErr w:type="spellEnd"/>
      <w:r>
        <w:t xml:space="preserve"> </w:t>
      </w:r>
      <w:proofErr w:type="spellStart"/>
      <w:r>
        <w:t>Чародинского</w:t>
      </w:r>
      <w:proofErr w:type="spellEnd"/>
      <w:r>
        <w:t xml:space="preserve"> района Дагестанской АССР</w:t>
      </w:r>
    </w:p>
    <w:p w:rsidR="004474D4" w:rsidRDefault="004474D4" w:rsidP="004474D4">
      <w:r>
        <w:t>Национальность - аварец</w:t>
      </w:r>
    </w:p>
    <w:p w:rsidR="004474D4" w:rsidRDefault="004474D4" w:rsidP="004474D4">
      <w:r>
        <w:t>Образование - высшее.</w:t>
      </w:r>
      <w:r>
        <w:t xml:space="preserve"> </w:t>
      </w:r>
      <w:r>
        <w:t>Окончил в 1988 году Дагестанский гос</w:t>
      </w:r>
      <w:r>
        <w:t>у</w:t>
      </w:r>
      <w:r>
        <w:t>дарственный университет, в 1993 году Академию народного х</w:t>
      </w:r>
      <w:r>
        <w:t>о</w:t>
      </w:r>
      <w:r>
        <w:t>зяйства при Правительстве Российской Федерации, в 2001 году Российскую академию государственной службы при През</w:t>
      </w:r>
      <w:r>
        <w:t>и</w:t>
      </w:r>
      <w:r>
        <w:t>денте Российской Федерации</w:t>
      </w:r>
      <w:r>
        <w:cr/>
      </w:r>
      <w:r>
        <w:t xml:space="preserve">Специальность по образованию: </w:t>
      </w:r>
      <w:r>
        <w:t>экономика, юриспруденция, управление бизнесом, финансы и кредит</w:t>
      </w:r>
    </w:p>
    <w:p w:rsidR="004474D4" w:rsidRDefault="004474D4" w:rsidP="004474D4">
      <w:r>
        <w:t>1980 - 1982 гг.</w:t>
      </w:r>
      <w:r>
        <w:t xml:space="preserve"> </w:t>
      </w:r>
      <w:r>
        <w:t>служба в рядах Советской Армии</w:t>
      </w:r>
    </w:p>
    <w:p w:rsidR="004474D4" w:rsidRDefault="004474D4" w:rsidP="004474D4">
      <w:r>
        <w:t>1983 - 1988 гг.</w:t>
      </w:r>
      <w:r>
        <w:t xml:space="preserve"> </w:t>
      </w:r>
      <w:r>
        <w:t xml:space="preserve">студент Дагестанского государственного университета, </w:t>
      </w:r>
      <w:proofErr w:type="gramStart"/>
      <w:r>
        <w:t>г</w:t>
      </w:r>
      <w:proofErr w:type="gramEnd"/>
      <w:r>
        <w:t>. Махачкала</w:t>
      </w:r>
    </w:p>
    <w:p w:rsidR="004474D4" w:rsidRDefault="004474D4" w:rsidP="004474D4">
      <w:r>
        <w:t>1988 - 1989 гг.</w:t>
      </w:r>
      <w:r>
        <w:t xml:space="preserve"> </w:t>
      </w:r>
      <w:r>
        <w:t xml:space="preserve">экономист Городской плановой комиссии </w:t>
      </w:r>
      <w:proofErr w:type="spellStart"/>
      <w:r>
        <w:t>Кизилюртовского</w:t>
      </w:r>
      <w:proofErr w:type="spellEnd"/>
      <w:r>
        <w:t xml:space="preserve"> гори</w:t>
      </w:r>
      <w:r>
        <w:t>с</w:t>
      </w:r>
      <w:r>
        <w:t xml:space="preserve">полкома,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Кизилюрт</w:t>
      </w:r>
      <w:proofErr w:type="spellEnd"/>
    </w:p>
    <w:p w:rsidR="004474D4" w:rsidRDefault="004474D4" w:rsidP="004474D4">
      <w:r>
        <w:t>1989 - 1990 гг.</w:t>
      </w:r>
      <w:r>
        <w:t xml:space="preserve"> </w:t>
      </w:r>
      <w:r>
        <w:t>экономист Махачкалинского предприятия оптовой торговли Главн</w:t>
      </w:r>
      <w:r>
        <w:t>о</w:t>
      </w:r>
      <w:r>
        <w:t>го территориального управления «</w:t>
      </w:r>
      <w:proofErr w:type="spellStart"/>
      <w:r>
        <w:t>Дагестанглавснаб</w:t>
      </w:r>
      <w:proofErr w:type="spellEnd"/>
      <w:r>
        <w:t>», г. Махачкала</w:t>
      </w:r>
    </w:p>
    <w:p w:rsidR="004474D4" w:rsidRDefault="004474D4" w:rsidP="004474D4">
      <w:r>
        <w:t>IV.1990 г. - VIII.1990 г.</w:t>
      </w:r>
      <w:r>
        <w:t xml:space="preserve"> </w:t>
      </w:r>
      <w:r>
        <w:t>инженер Республиканского коммерческого центра Главного территориального управления «</w:t>
      </w:r>
      <w:proofErr w:type="spellStart"/>
      <w:r>
        <w:t>Дагестанглавснаб</w:t>
      </w:r>
      <w:proofErr w:type="spellEnd"/>
      <w:r>
        <w:t>», г. Махачкала</w:t>
      </w:r>
    </w:p>
    <w:p w:rsidR="004474D4" w:rsidRDefault="004474D4" w:rsidP="004474D4">
      <w:r>
        <w:t>1990 - 1991 гг.</w:t>
      </w:r>
      <w:r>
        <w:t xml:space="preserve"> </w:t>
      </w:r>
      <w:r>
        <w:t>директор Кавказского филиала Международного производственного консорциума «</w:t>
      </w:r>
      <w:proofErr w:type="spellStart"/>
      <w:r>
        <w:t>Атон</w:t>
      </w:r>
      <w:proofErr w:type="spellEnd"/>
      <w:r>
        <w:t>», г. Махачкала</w:t>
      </w:r>
    </w:p>
    <w:p w:rsidR="004474D4" w:rsidRDefault="004474D4" w:rsidP="004474D4">
      <w:r>
        <w:t>VI.1991 г. - XII.1991 г.</w:t>
      </w:r>
      <w:r>
        <w:tab/>
        <w:t>вице-президент - генеральный директор Ассоциации руков</w:t>
      </w:r>
      <w:r>
        <w:t>о</w:t>
      </w:r>
      <w:r>
        <w:t>дителей предприятий Дагестана, г. Махачкала</w:t>
      </w:r>
    </w:p>
    <w:p w:rsidR="004474D4" w:rsidRDefault="004474D4" w:rsidP="004474D4">
      <w:r>
        <w:t>1991-1993 гг.</w:t>
      </w:r>
      <w:r>
        <w:t xml:space="preserve"> </w:t>
      </w:r>
      <w:r>
        <w:t xml:space="preserve">президент Международного торгового дома «Восток - Запад», </w:t>
      </w:r>
      <w:proofErr w:type="gramStart"/>
      <w:r>
        <w:t>г</w:t>
      </w:r>
      <w:proofErr w:type="gramEnd"/>
      <w:r>
        <w:t>. М</w:t>
      </w:r>
      <w:r>
        <w:t>а</w:t>
      </w:r>
      <w:r>
        <w:t xml:space="preserve">хачкала </w:t>
      </w:r>
    </w:p>
    <w:p w:rsidR="004474D4" w:rsidRDefault="004474D4" w:rsidP="004474D4">
      <w:r>
        <w:t>VII.1993 г. - X.1993 г.</w:t>
      </w:r>
      <w:r>
        <w:t xml:space="preserve"> </w:t>
      </w:r>
      <w:r>
        <w:t>генеральный директор Ассоциации руководителей предпр</w:t>
      </w:r>
      <w:r>
        <w:t>и</w:t>
      </w:r>
      <w:r>
        <w:t>ятий Дагестана, г. Махачкала</w:t>
      </w:r>
    </w:p>
    <w:p w:rsidR="004474D4" w:rsidRDefault="004474D4" w:rsidP="004474D4">
      <w:r>
        <w:t>1993 - 2012 гг.</w:t>
      </w:r>
      <w:r>
        <w:t xml:space="preserve"> </w:t>
      </w:r>
      <w:r>
        <w:t xml:space="preserve">начальник </w:t>
      </w:r>
      <w:proofErr w:type="gramStart"/>
      <w:r>
        <w:t>управления инспектирования кредитных организаций Н</w:t>
      </w:r>
      <w:r>
        <w:t>а</w:t>
      </w:r>
      <w:r>
        <w:t>ционального банка Республики</w:t>
      </w:r>
      <w:proofErr w:type="gramEnd"/>
      <w:r>
        <w:t xml:space="preserve"> Дагестан Центрального банка Российской Федер</w:t>
      </w:r>
      <w:r>
        <w:t>а</w:t>
      </w:r>
      <w:r>
        <w:t>ции, г. Махачкала</w:t>
      </w:r>
    </w:p>
    <w:p w:rsidR="004474D4" w:rsidRDefault="004474D4" w:rsidP="004474D4">
      <w:proofErr w:type="gramStart"/>
      <w:r>
        <w:t>I.2013 г. - XI.2013 г.</w:t>
      </w:r>
      <w:r>
        <w:t xml:space="preserve"> </w:t>
      </w:r>
      <w:r>
        <w:t>руководитель инспекции по Республике Дагестан Межреги</w:t>
      </w:r>
      <w:r>
        <w:t>о</w:t>
      </w:r>
      <w:r>
        <w:t xml:space="preserve">нальной инспекции кредитных организаций по Южному и </w:t>
      </w:r>
      <w:proofErr w:type="spellStart"/>
      <w:r>
        <w:t>Северо-Кавказскому</w:t>
      </w:r>
      <w:proofErr w:type="spellEnd"/>
      <w:r>
        <w:t xml:space="preserve"> ф</w:t>
      </w:r>
      <w:r>
        <w:t>е</w:t>
      </w:r>
      <w:r>
        <w:t>деральным округам Главной инспекции кредитных организаций Центрального ба</w:t>
      </w:r>
      <w:r>
        <w:t>н</w:t>
      </w:r>
      <w:r>
        <w:t>ка Российской Федерации, г. Махачкала</w:t>
      </w:r>
      <w:proofErr w:type="gramEnd"/>
    </w:p>
    <w:p w:rsidR="004474D4" w:rsidRDefault="004474D4" w:rsidP="004474D4">
      <w:r>
        <w:t>2013 - 2015 гг.</w:t>
      </w:r>
      <w:r>
        <w:t xml:space="preserve"> </w:t>
      </w:r>
      <w:r>
        <w:t>Председатель Счетной палаты Республики Дагестан</w:t>
      </w:r>
    </w:p>
    <w:p w:rsidR="004474D4" w:rsidRDefault="004474D4" w:rsidP="004474D4">
      <w:r>
        <w:t xml:space="preserve">2015 - </w:t>
      </w:r>
      <w:proofErr w:type="spellStart"/>
      <w:r>
        <w:t>н</w:t>
      </w:r>
      <w:proofErr w:type="spellEnd"/>
      <w:r>
        <w:t>/</w:t>
      </w:r>
      <w:proofErr w:type="spellStart"/>
      <w:r>
        <w:t>вр</w:t>
      </w:r>
      <w:proofErr w:type="spellEnd"/>
      <w:r>
        <w:t>.</w:t>
      </w:r>
      <w:r>
        <w:t xml:space="preserve"> </w:t>
      </w:r>
      <w:r>
        <w:t>министр финансов Республики Дагестан</w:t>
      </w:r>
    </w:p>
    <w:p w:rsidR="006A05D8" w:rsidRPr="00B53C0E" w:rsidRDefault="006A05D8" w:rsidP="00B53C0E"/>
    <w:sectPr w:rsidR="006A05D8" w:rsidRPr="00B53C0E" w:rsidSect="007A15B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/>
  <w:rsids>
    <w:rsidRoot w:val="002D50C3"/>
    <w:rsid w:val="00231DD6"/>
    <w:rsid w:val="002D50C3"/>
    <w:rsid w:val="002F5CA7"/>
    <w:rsid w:val="00393408"/>
    <w:rsid w:val="004474D4"/>
    <w:rsid w:val="005B0254"/>
    <w:rsid w:val="006A05D8"/>
    <w:rsid w:val="007A15B6"/>
    <w:rsid w:val="00B53C0E"/>
    <w:rsid w:val="00F6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C3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50C3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50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7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4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C3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50C3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50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FFADC403AC0407E0ECE1D9C3DBED7755CE1CD22D9950CF1E383A85C184FD3C444FA19115E733FCBE00DB45G1nDN" TargetMode="External"/><Relationship Id="rId4" Type="http://schemas.openxmlformats.org/officeDocument/2006/relationships/hyperlink" Target="consultantplus://offline/ref=FFADC403AC0407E0ECE1D9C3DBED7755CE1CD22D9957CE1D363A85C184FD3C444FA19115E733FCBE00D944G1nB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2017-02-22T13:36:00Z</dcterms:created>
  <dcterms:modified xsi:type="dcterms:W3CDTF">2017-02-23T13:08:00Z</dcterms:modified>
</cp:coreProperties>
</file>