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55E" w:rsidRDefault="0093455E" w:rsidP="0093455E">
      <w:pPr>
        <w:widowControl w:val="0"/>
        <w:spacing w:line="240" w:lineRule="exact"/>
        <w:ind w:right="567"/>
        <w:jc w:val="center"/>
        <w:rPr>
          <w:b/>
        </w:rPr>
      </w:pPr>
    </w:p>
    <w:p w:rsidR="0093455E" w:rsidRDefault="0093455E" w:rsidP="0093455E">
      <w:pPr>
        <w:widowControl w:val="0"/>
        <w:spacing w:line="240" w:lineRule="exact"/>
        <w:ind w:right="567"/>
        <w:jc w:val="center"/>
        <w:rPr>
          <w:b/>
        </w:rPr>
      </w:pPr>
    </w:p>
    <w:p w:rsidR="0093455E" w:rsidRDefault="0093455E" w:rsidP="0093455E">
      <w:pPr>
        <w:widowControl w:val="0"/>
        <w:spacing w:line="240" w:lineRule="exact"/>
        <w:ind w:right="567"/>
        <w:jc w:val="center"/>
        <w:rPr>
          <w:b/>
        </w:rPr>
      </w:pPr>
    </w:p>
    <w:p w:rsidR="0093455E" w:rsidRDefault="0093455E" w:rsidP="0093455E">
      <w:pPr>
        <w:widowControl w:val="0"/>
        <w:spacing w:line="240" w:lineRule="exact"/>
        <w:ind w:right="567"/>
        <w:jc w:val="center"/>
        <w:rPr>
          <w:b/>
        </w:rPr>
      </w:pPr>
    </w:p>
    <w:p w:rsidR="0093455E" w:rsidRDefault="0093455E" w:rsidP="0093455E">
      <w:pPr>
        <w:widowControl w:val="0"/>
        <w:spacing w:line="240" w:lineRule="exact"/>
        <w:ind w:right="567"/>
        <w:jc w:val="center"/>
        <w:rPr>
          <w:b/>
        </w:rPr>
      </w:pPr>
    </w:p>
    <w:p w:rsidR="0093455E" w:rsidRDefault="0093455E" w:rsidP="0093455E">
      <w:pPr>
        <w:widowControl w:val="0"/>
        <w:spacing w:line="240" w:lineRule="exact"/>
        <w:ind w:right="567"/>
        <w:jc w:val="center"/>
        <w:rPr>
          <w:b/>
        </w:rPr>
      </w:pPr>
    </w:p>
    <w:p w:rsidR="0093455E" w:rsidRDefault="0093455E" w:rsidP="0093455E">
      <w:pPr>
        <w:widowControl w:val="0"/>
        <w:spacing w:line="240" w:lineRule="exact"/>
        <w:ind w:right="567"/>
        <w:jc w:val="center"/>
        <w:rPr>
          <w:b/>
        </w:rPr>
      </w:pPr>
    </w:p>
    <w:p w:rsidR="0093455E" w:rsidRDefault="0093455E" w:rsidP="0093455E">
      <w:pPr>
        <w:widowControl w:val="0"/>
        <w:spacing w:line="240" w:lineRule="exact"/>
        <w:ind w:right="567"/>
        <w:jc w:val="center"/>
        <w:rPr>
          <w:b/>
        </w:rPr>
      </w:pPr>
    </w:p>
    <w:p w:rsidR="0093455E" w:rsidRDefault="0093455E" w:rsidP="0093455E">
      <w:pPr>
        <w:widowControl w:val="0"/>
        <w:spacing w:line="240" w:lineRule="exact"/>
        <w:ind w:right="567"/>
        <w:jc w:val="center"/>
        <w:rPr>
          <w:b/>
        </w:rPr>
      </w:pPr>
    </w:p>
    <w:p w:rsidR="0093455E" w:rsidRDefault="0093455E" w:rsidP="0093455E">
      <w:pPr>
        <w:widowControl w:val="0"/>
        <w:spacing w:line="240" w:lineRule="exact"/>
        <w:ind w:right="567"/>
        <w:jc w:val="center"/>
        <w:rPr>
          <w:b/>
        </w:rPr>
      </w:pPr>
    </w:p>
    <w:p w:rsidR="0093455E" w:rsidRDefault="0093455E" w:rsidP="0093455E">
      <w:pPr>
        <w:widowControl w:val="0"/>
        <w:spacing w:line="240" w:lineRule="exact"/>
        <w:ind w:right="567"/>
        <w:jc w:val="center"/>
        <w:rPr>
          <w:b/>
        </w:rPr>
      </w:pPr>
    </w:p>
    <w:p w:rsidR="0093455E" w:rsidRDefault="0093455E" w:rsidP="0093455E">
      <w:pPr>
        <w:widowControl w:val="0"/>
        <w:spacing w:line="240" w:lineRule="exact"/>
        <w:ind w:right="567"/>
        <w:jc w:val="center"/>
        <w:rPr>
          <w:b/>
        </w:rPr>
      </w:pPr>
    </w:p>
    <w:p w:rsidR="0093455E" w:rsidRDefault="0093455E" w:rsidP="0093455E">
      <w:pPr>
        <w:widowControl w:val="0"/>
        <w:spacing w:line="240" w:lineRule="exact"/>
        <w:ind w:right="567"/>
        <w:jc w:val="center"/>
        <w:rPr>
          <w:b/>
        </w:rPr>
      </w:pPr>
    </w:p>
    <w:p w:rsidR="007405DD" w:rsidRDefault="007405DD" w:rsidP="0093455E">
      <w:pPr>
        <w:widowControl w:val="0"/>
        <w:spacing w:line="240" w:lineRule="exact"/>
        <w:ind w:right="567"/>
        <w:jc w:val="center"/>
        <w:rPr>
          <w:b/>
        </w:rPr>
      </w:pPr>
      <w:r>
        <w:rPr>
          <w:b/>
        </w:rPr>
        <w:t xml:space="preserve">О ходе реализации приоритетного проекта развития </w:t>
      </w:r>
    </w:p>
    <w:p w:rsidR="00E973BA" w:rsidRDefault="007405DD" w:rsidP="0093455E">
      <w:pPr>
        <w:widowControl w:val="0"/>
        <w:spacing w:line="240" w:lineRule="exact"/>
        <w:ind w:right="567"/>
        <w:jc w:val="center"/>
        <w:rPr>
          <w:b/>
        </w:rPr>
      </w:pPr>
      <w:r>
        <w:rPr>
          <w:b/>
        </w:rPr>
        <w:t>Республики Дагестан «Человеческий капитал»</w:t>
      </w:r>
      <w:r w:rsidR="00E973BA" w:rsidRPr="008E2FAF">
        <w:rPr>
          <w:b/>
        </w:rPr>
        <w:t xml:space="preserve">  </w:t>
      </w:r>
    </w:p>
    <w:p w:rsidR="00E973BA" w:rsidRDefault="00E973BA" w:rsidP="00D21B3B">
      <w:pPr>
        <w:widowControl w:val="0"/>
        <w:spacing w:line="240" w:lineRule="exact"/>
        <w:jc w:val="center"/>
        <w:rPr>
          <w:b/>
        </w:rPr>
      </w:pPr>
    </w:p>
    <w:p w:rsidR="00E973BA" w:rsidRDefault="00E973BA" w:rsidP="00D21B3B">
      <w:pPr>
        <w:widowControl w:val="0"/>
        <w:spacing w:line="240" w:lineRule="exact"/>
        <w:jc w:val="center"/>
        <w:rPr>
          <w:b/>
        </w:rPr>
      </w:pPr>
    </w:p>
    <w:p w:rsidR="00E973BA" w:rsidRDefault="00E973BA" w:rsidP="00D21B3B">
      <w:pPr>
        <w:widowControl w:val="0"/>
        <w:spacing w:line="240" w:lineRule="exact"/>
        <w:jc w:val="center"/>
        <w:rPr>
          <w:b/>
        </w:rPr>
      </w:pPr>
    </w:p>
    <w:p w:rsidR="00453CA4" w:rsidRDefault="00453CA4" w:rsidP="00D21B3B">
      <w:pPr>
        <w:widowControl w:val="0"/>
        <w:spacing w:line="240" w:lineRule="exact"/>
        <w:jc w:val="center"/>
        <w:rPr>
          <w:b/>
        </w:rPr>
      </w:pPr>
    </w:p>
    <w:p w:rsidR="00E973BA" w:rsidRPr="00F97450" w:rsidRDefault="00E973BA" w:rsidP="00D21B3B">
      <w:pPr>
        <w:widowControl w:val="0"/>
        <w:spacing w:line="360" w:lineRule="auto"/>
        <w:ind w:firstLine="709"/>
        <w:jc w:val="both"/>
      </w:pPr>
      <w:r w:rsidRPr="00A72B0F">
        <w:rPr>
          <w:spacing w:val="2"/>
        </w:rPr>
        <w:t xml:space="preserve">Заслушав в рамках «правительственного часа» информацию </w:t>
      </w:r>
      <w:r w:rsidR="007405DD" w:rsidRPr="00A72B0F">
        <w:rPr>
          <w:spacing w:val="2"/>
        </w:rPr>
        <w:t>Пе</w:t>
      </w:r>
      <w:r w:rsidR="00A85074" w:rsidRPr="00A72B0F">
        <w:rPr>
          <w:spacing w:val="2"/>
        </w:rPr>
        <w:t>рвого замес</w:t>
      </w:r>
      <w:r w:rsidR="00746449">
        <w:rPr>
          <w:spacing w:val="2"/>
        </w:rPr>
        <w:t>-</w:t>
      </w:r>
      <w:proofErr w:type="spellStart"/>
      <w:r w:rsidR="00A85074" w:rsidRPr="00A72B0F">
        <w:rPr>
          <w:spacing w:val="2"/>
        </w:rPr>
        <w:t>тителя</w:t>
      </w:r>
      <w:proofErr w:type="spellEnd"/>
      <w:r w:rsidR="00A85074" w:rsidRPr="00A72B0F">
        <w:rPr>
          <w:spacing w:val="2"/>
        </w:rPr>
        <w:t xml:space="preserve"> Председателя П</w:t>
      </w:r>
      <w:r w:rsidR="007405DD" w:rsidRPr="00A72B0F">
        <w:rPr>
          <w:spacing w:val="2"/>
        </w:rPr>
        <w:t>равительства</w:t>
      </w:r>
      <w:r w:rsidRPr="00A72B0F">
        <w:rPr>
          <w:spacing w:val="2"/>
        </w:rPr>
        <w:t xml:space="preserve"> Республики Дагестан </w:t>
      </w:r>
      <w:r w:rsidR="007405DD" w:rsidRPr="00A72B0F">
        <w:rPr>
          <w:spacing w:val="2"/>
        </w:rPr>
        <w:t xml:space="preserve">А.Ш. </w:t>
      </w:r>
      <w:proofErr w:type="spellStart"/>
      <w:r w:rsidR="007405DD" w:rsidRPr="00A72B0F">
        <w:rPr>
          <w:spacing w:val="2"/>
        </w:rPr>
        <w:t>Карибова</w:t>
      </w:r>
      <w:proofErr w:type="spellEnd"/>
      <w:r w:rsidRPr="00A72B0F">
        <w:rPr>
          <w:spacing w:val="2"/>
        </w:rPr>
        <w:t xml:space="preserve"> «О </w:t>
      </w:r>
      <w:r w:rsidR="000462C8" w:rsidRPr="00A72B0F">
        <w:rPr>
          <w:spacing w:val="2"/>
        </w:rPr>
        <w:t>ходе реализации приоритетного проекта развития</w:t>
      </w:r>
      <w:r w:rsidRPr="00A72B0F">
        <w:rPr>
          <w:spacing w:val="2"/>
        </w:rPr>
        <w:t xml:space="preserve"> Республики Дагестан</w:t>
      </w:r>
      <w:r w:rsidR="000462C8" w:rsidRPr="00A72B0F">
        <w:rPr>
          <w:spacing w:val="2"/>
        </w:rPr>
        <w:t xml:space="preserve"> «Человеческий</w:t>
      </w:r>
      <w:r w:rsidR="000462C8">
        <w:t xml:space="preserve"> капитал</w:t>
      </w:r>
      <w:r>
        <w:t>»</w:t>
      </w:r>
      <w:r w:rsidRPr="00F97450">
        <w:t xml:space="preserve">, Народное Собрание Республики Дагестан </w:t>
      </w:r>
      <w:r w:rsidR="00073A2E">
        <w:t xml:space="preserve"> </w:t>
      </w:r>
      <w:proofErr w:type="gramStart"/>
      <w:r w:rsidRPr="00F97450">
        <w:t>п</w:t>
      </w:r>
      <w:proofErr w:type="gramEnd"/>
      <w:r w:rsidRPr="00F97450">
        <w:t xml:space="preserve"> о с т а н о в л я е т:</w:t>
      </w:r>
    </w:p>
    <w:p w:rsidR="00E973BA" w:rsidRDefault="00E973BA" w:rsidP="00D21B3B">
      <w:pPr>
        <w:widowControl w:val="0"/>
        <w:spacing w:line="360" w:lineRule="auto"/>
        <w:ind w:firstLine="709"/>
        <w:jc w:val="both"/>
      </w:pPr>
      <w:r>
        <w:rPr>
          <w:spacing w:val="-2"/>
        </w:rPr>
        <w:t xml:space="preserve">1. </w:t>
      </w:r>
      <w:r w:rsidRPr="00F97450">
        <w:rPr>
          <w:spacing w:val="-2"/>
        </w:rPr>
        <w:t xml:space="preserve">Принять к сведению </w:t>
      </w:r>
      <w:r w:rsidR="000462C8">
        <w:t>информацию</w:t>
      </w:r>
      <w:r w:rsidR="000462C8" w:rsidRPr="00F97450">
        <w:t xml:space="preserve"> </w:t>
      </w:r>
      <w:r w:rsidR="000462C8">
        <w:rPr>
          <w:spacing w:val="-2"/>
        </w:rPr>
        <w:t>Первого заместителя Председателя Прав</w:t>
      </w:r>
      <w:r w:rsidR="000462C8">
        <w:rPr>
          <w:spacing w:val="-2"/>
        </w:rPr>
        <w:t>и</w:t>
      </w:r>
      <w:r w:rsidR="000462C8">
        <w:rPr>
          <w:spacing w:val="-2"/>
        </w:rPr>
        <w:t>тельства</w:t>
      </w:r>
      <w:r w:rsidR="000462C8" w:rsidRPr="001B5858">
        <w:rPr>
          <w:spacing w:val="-2"/>
        </w:rPr>
        <w:t xml:space="preserve"> Республики Дагестан</w:t>
      </w:r>
      <w:r w:rsidR="000462C8">
        <w:rPr>
          <w:spacing w:val="-2"/>
        </w:rPr>
        <w:t xml:space="preserve"> А.Ш. </w:t>
      </w:r>
      <w:proofErr w:type="spellStart"/>
      <w:r w:rsidR="000462C8">
        <w:rPr>
          <w:spacing w:val="-2"/>
        </w:rPr>
        <w:t>Карибова</w:t>
      </w:r>
      <w:proofErr w:type="spellEnd"/>
      <w:r w:rsidR="000462C8" w:rsidRPr="001B5858">
        <w:rPr>
          <w:spacing w:val="-2"/>
        </w:rPr>
        <w:t xml:space="preserve"> </w:t>
      </w:r>
      <w:r w:rsidR="000462C8">
        <w:t>«О ходе реализации приоритетного проекта развития Республики Дагестан «Человеческий капитал»</w:t>
      </w:r>
      <w:r>
        <w:t>.</w:t>
      </w:r>
    </w:p>
    <w:p w:rsidR="00E973BA" w:rsidRDefault="00E973BA" w:rsidP="00D21B3B">
      <w:pPr>
        <w:widowControl w:val="0"/>
        <w:spacing w:line="360" w:lineRule="auto"/>
        <w:ind w:firstLine="709"/>
        <w:jc w:val="both"/>
      </w:pPr>
      <w:r>
        <w:t>2. Рекомендовать Правительству Республики Дагестан:</w:t>
      </w:r>
    </w:p>
    <w:p w:rsidR="009073A9" w:rsidRDefault="009073A9" w:rsidP="00D21B3B">
      <w:pPr>
        <w:widowControl w:val="0"/>
        <w:spacing w:line="360" w:lineRule="auto"/>
        <w:ind w:firstLine="709"/>
        <w:jc w:val="both"/>
      </w:pPr>
      <w:r>
        <w:t>обеспечить своевременное финансирование мероприятий приоритетного пр</w:t>
      </w:r>
      <w:r>
        <w:t>о</w:t>
      </w:r>
      <w:r>
        <w:t>екта развития Республики Дагестан «Человеческий капитал»;</w:t>
      </w:r>
    </w:p>
    <w:p w:rsidR="00C72A93" w:rsidRDefault="00C72A93" w:rsidP="00D21B3B">
      <w:pPr>
        <w:widowControl w:val="0"/>
        <w:spacing w:line="360" w:lineRule="auto"/>
        <w:ind w:firstLine="709"/>
        <w:jc w:val="both"/>
      </w:pPr>
      <w:r>
        <w:t>активизировать работу по своевременному и полному обеспечению общеобр</w:t>
      </w:r>
      <w:r>
        <w:t>а</w:t>
      </w:r>
      <w:r>
        <w:t>зовательных организаций республики учебниками и учебными пособиями;</w:t>
      </w:r>
    </w:p>
    <w:p w:rsidR="00C72A93" w:rsidRDefault="00C72A93" w:rsidP="008B258C">
      <w:pPr>
        <w:widowControl w:val="0"/>
        <w:spacing w:line="360" w:lineRule="auto"/>
        <w:ind w:firstLine="709"/>
        <w:jc w:val="both"/>
      </w:pPr>
      <w:r>
        <w:t>принять необходимые м</w:t>
      </w:r>
      <w:r w:rsidR="00132FB9">
        <w:t>еры по ликвидации</w:t>
      </w:r>
      <w:r>
        <w:t xml:space="preserve"> задолженности по единовреме</w:t>
      </w:r>
      <w:r>
        <w:t>н</w:t>
      </w:r>
      <w:r>
        <w:t>ным денежным выплатам отдельным категориям граждан, работающим и прожив</w:t>
      </w:r>
      <w:r>
        <w:t>а</w:t>
      </w:r>
      <w:r>
        <w:t>ющим в сельской местности;</w:t>
      </w:r>
    </w:p>
    <w:p w:rsidR="008B1AB9" w:rsidRPr="008B258C" w:rsidRDefault="002831EA" w:rsidP="008B258C">
      <w:pPr>
        <w:spacing w:line="360" w:lineRule="auto"/>
        <w:ind w:firstLine="709"/>
      </w:pPr>
      <w:r w:rsidRPr="006721DA">
        <w:rPr>
          <w:spacing w:val="-4"/>
        </w:rPr>
        <w:t xml:space="preserve">проработать вопрос о принятии </w:t>
      </w:r>
      <w:r w:rsidR="00975E57" w:rsidRPr="006721DA">
        <w:rPr>
          <w:spacing w:val="-4"/>
        </w:rPr>
        <w:t xml:space="preserve">республиканской </w:t>
      </w:r>
      <w:r w:rsidRPr="006721DA">
        <w:rPr>
          <w:spacing w:val="-4"/>
        </w:rPr>
        <w:t>программ</w:t>
      </w:r>
      <w:r w:rsidR="008B1AB9" w:rsidRPr="006721DA">
        <w:rPr>
          <w:spacing w:val="-4"/>
        </w:rPr>
        <w:t>ы</w:t>
      </w:r>
      <w:r w:rsidR="00975E57" w:rsidRPr="006721DA">
        <w:rPr>
          <w:spacing w:val="-4"/>
        </w:rPr>
        <w:t>,</w:t>
      </w:r>
      <w:r w:rsidRPr="006721DA">
        <w:rPr>
          <w:spacing w:val="-4"/>
        </w:rPr>
        <w:t xml:space="preserve"> </w:t>
      </w:r>
      <w:r w:rsidR="008B1AB9" w:rsidRPr="006721DA">
        <w:rPr>
          <w:spacing w:val="-4"/>
        </w:rPr>
        <w:t xml:space="preserve">ориентированной на стимулирование притока </w:t>
      </w:r>
      <w:r w:rsidR="006302AB" w:rsidRPr="006721DA">
        <w:rPr>
          <w:spacing w:val="-4"/>
        </w:rPr>
        <w:t xml:space="preserve">молодых специалистов </w:t>
      </w:r>
      <w:r w:rsidR="00455554" w:rsidRPr="006721DA">
        <w:rPr>
          <w:spacing w:val="-4"/>
        </w:rPr>
        <w:t>с высшим образованием</w:t>
      </w:r>
      <w:r w:rsidR="002E7B52" w:rsidRPr="006721DA">
        <w:rPr>
          <w:spacing w:val="-4"/>
        </w:rPr>
        <w:t xml:space="preserve"> –</w:t>
      </w:r>
      <w:r w:rsidR="00BE79FE" w:rsidRPr="006721DA">
        <w:rPr>
          <w:spacing w:val="-4"/>
        </w:rPr>
        <w:t xml:space="preserve"> </w:t>
      </w:r>
      <w:r w:rsidR="002E7B52" w:rsidRPr="006721DA">
        <w:rPr>
          <w:spacing w:val="-4"/>
        </w:rPr>
        <w:t>педаг</w:t>
      </w:r>
      <w:r w:rsidR="002E7B52" w:rsidRPr="006721DA">
        <w:rPr>
          <w:spacing w:val="-4"/>
        </w:rPr>
        <w:t>о</w:t>
      </w:r>
      <w:r w:rsidR="002E7B52" w:rsidRPr="006721DA">
        <w:rPr>
          <w:spacing w:val="-4"/>
        </w:rPr>
        <w:t xml:space="preserve">гических работников и работников культуры </w:t>
      </w:r>
      <w:r w:rsidR="00666AD9">
        <w:rPr>
          <w:spacing w:val="-4"/>
        </w:rPr>
        <w:t>–</w:t>
      </w:r>
      <w:r w:rsidR="00800182" w:rsidRPr="006721DA">
        <w:rPr>
          <w:spacing w:val="-4"/>
        </w:rPr>
        <w:t xml:space="preserve"> </w:t>
      </w:r>
      <w:r w:rsidR="008B1AB9" w:rsidRPr="006721DA">
        <w:rPr>
          <w:spacing w:val="-4"/>
        </w:rPr>
        <w:t xml:space="preserve">для работы </w:t>
      </w:r>
      <w:r w:rsidR="006721DA" w:rsidRPr="006721DA">
        <w:rPr>
          <w:spacing w:val="-4"/>
        </w:rPr>
        <w:t>в сельской местности</w:t>
      </w:r>
      <w:r w:rsidR="00DD1AD7" w:rsidRPr="008B258C">
        <w:t>;</w:t>
      </w:r>
    </w:p>
    <w:p w:rsidR="00C72A93" w:rsidRDefault="00116056" w:rsidP="008B258C">
      <w:pPr>
        <w:widowControl w:val="0"/>
        <w:spacing w:line="360" w:lineRule="auto"/>
        <w:ind w:firstLine="709"/>
        <w:jc w:val="both"/>
      </w:pPr>
      <w:r>
        <w:t>рассмотреть возможность участия Республики Дагестан в федеральных гос</w:t>
      </w:r>
      <w:r>
        <w:t>у</w:t>
      </w:r>
      <w:r>
        <w:t>дарственных программах в целях</w:t>
      </w:r>
      <w:r w:rsidR="001752A4">
        <w:t xml:space="preserve"> строительства новых школ и ликвидации тре</w:t>
      </w:r>
      <w:r w:rsidR="001752A4">
        <w:t>х</w:t>
      </w:r>
      <w:r w:rsidR="001752A4">
        <w:t>сменного режима обучения;</w:t>
      </w:r>
    </w:p>
    <w:p w:rsidR="00174C72" w:rsidRPr="00227E47" w:rsidRDefault="00174C72" w:rsidP="0093455E">
      <w:pPr>
        <w:widowControl w:val="0"/>
        <w:spacing w:line="460" w:lineRule="exact"/>
        <w:ind w:firstLine="709"/>
        <w:jc w:val="both"/>
      </w:pPr>
      <w:r w:rsidRPr="00227E47">
        <w:lastRenderedPageBreak/>
        <w:t>принять необходимые меры по улучшению стабильности и качества интернет</w:t>
      </w:r>
      <w:r w:rsidR="00B80933">
        <w:t xml:space="preserve"> </w:t>
      </w:r>
      <w:r w:rsidRPr="00227E47">
        <w:t>- связи в труднодоступных высокогорных районах республики;</w:t>
      </w:r>
    </w:p>
    <w:p w:rsidR="00174C72" w:rsidRPr="00227E47" w:rsidRDefault="00174C72" w:rsidP="0093455E">
      <w:pPr>
        <w:widowControl w:val="0"/>
        <w:spacing w:line="460" w:lineRule="exact"/>
        <w:ind w:firstLine="709"/>
        <w:jc w:val="both"/>
      </w:pPr>
      <w:r w:rsidRPr="00227E47">
        <w:t>обеспечить финансирование мероприятий по проведению медицинских о</w:t>
      </w:r>
      <w:r w:rsidRPr="00227E47">
        <w:t>н</w:t>
      </w:r>
      <w:r w:rsidRPr="00227E47">
        <w:t xml:space="preserve">лайн-консультаций, дистанционных консилиумов и </w:t>
      </w:r>
      <w:proofErr w:type="gramStart"/>
      <w:r w:rsidRPr="00227E47">
        <w:t>видео-конференций</w:t>
      </w:r>
      <w:proofErr w:type="gramEnd"/>
      <w:r w:rsidRPr="00227E47">
        <w:t xml:space="preserve"> между сп</w:t>
      </w:r>
      <w:r w:rsidRPr="00227E47">
        <w:t>е</w:t>
      </w:r>
      <w:r w:rsidRPr="00227E47">
        <w:t>циалистами медицинских организаций разных уровней, заинтересованных в пол</w:t>
      </w:r>
      <w:r w:rsidRPr="00227E47">
        <w:t>у</w:t>
      </w:r>
      <w:r w:rsidRPr="00227E47">
        <w:t>чении высококвалифицированной консультативной помощи;</w:t>
      </w:r>
    </w:p>
    <w:p w:rsidR="00174C72" w:rsidRPr="00227E47" w:rsidRDefault="00174C72" w:rsidP="0093455E">
      <w:pPr>
        <w:widowControl w:val="0"/>
        <w:spacing w:line="460" w:lineRule="exact"/>
        <w:ind w:firstLine="709"/>
        <w:jc w:val="both"/>
      </w:pPr>
      <w:r w:rsidRPr="00227E47">
        <w:t>обеспечить проведение мероприятий, направленных на повышение професс</w:t>
      </w:r>
      <w:r w:rsidRPr="00227E47">
        <w:t>и</w:t>
      </w:r>
      <w:r w:rsidRPr="00227E47">
        <w:t xml:space="preserve">онального уровня специалистов </w:t>
      </w:r>
      <w:r w:rsidRPr="00227E47">
        <w:rPr>
          <w:lang w:val="en-US"/>
        </w:rPr>
        <w:t>IT</w:t>
      </w:r>
      <w:r w:rsidRPr="00227E47">
        <w:t>-технологий, работающих с профессиона</w:t>
      </w:r>
      <w:r w:rsidR="00B80933">
        <w:t>льным медицинским оборудованием;</w:t>
      </w:r>
    </w:p>
    <w:p w:rsidR="00174C72" w:rsidRPr="00227E47" w:rsidRDefault="00174C72" w:rsidP="0093455E">
      <w:pPr>
        <w:widowControl w:val="0"/>
        <w:spacing w:line="460" w:lineRule="exact"/>
        <w:ind w:firstLine="709"/>
        <w:jc w:val="both"/>
      </w:pPr>
      <w:r w:rsidRPr="00227E47">
        <w:t>принять необходимые меры по созданию Единой государственной информ</w:t>
      </w:r>
      <w:r w:rsidRPr="00227E47">
        <w:t>а</w:t>
      </w:r>
      <w:r w:rsidRPr="00227E47">
        <w:t>ционной системы социального обеспечения для ведения классификации мер соц</w:t>
      </w:r>
      <w:r w:rsidRPr="00227E47">
        <w:t>и</w:t>
      </w:r>
      <w:r w:rsidRPr="00227E47">
        <w:t>альной поддержки и перечня категорий получателей</w:t>
      </w:r>
      <w:r w:rsidR="00B80933">
        <w:t>;</w:t>
      </w:r>
    </w:p>
    <w:p w:rsidR="009073A9" w:rsidRDefault="009073A9" w:rsidP="0093455E">
      <w:pPr>
        <w:widowControl w:val="0"/>
        <w:spacing w:line="460" w:lineRule="exact"/>
        <w:ind w:firstLine="709"/>
        <w:jc w:val="both"/>
      </w:pPr>
      <w:r>
        <w:t>усилить работу по координации деятельности органов государственной власти Республики Дагестан, органов местного самоуправления и институтов гражданского общества Республики Дагестан, задействованных в реализации мероприятий данн</w:t>
      </w:r>
      <w:r>
        <w:t>о</w:t>
      </w:r>
      <w:r>
        <w:t>го приоритетного проекта;</w:t>
      </w:r>
    </w:p>
    <w:p w:rsidR="009073A9" w:rsidRDefault="009073A9" w:rsidP="0093455E">
      <w:pPr>
        <w:widowControl w:val="0"/>
        <w:spacing w:line="460" w:lineRule="exact"/>
        <w:ind w:firstLine="709"/>
        <w:jc w:val="both"/>
      </w:pPr>
      <w:r>
        <w:t>улучшить информационное сопровождение реализации мероприятий указа</w:t>
      </w:r>
      <w:r>
        <w:t>н</w:t>
      </w:r>
      <w:r>
        <w:t>ного приоритетного проекта.</w:t>
      </w:r>
    </w:p>
    <w:p w:rsidR="00E973BA" w:rsidRDefault="00F95FA7" w:rsidP="0093455E">
      <w:pPr>
        <w:widowControl w:val="0"/>
        <w:spacing w:line="460" w:lineRule="exact"/>
        <w:ind w:firstLine="709"/>
        <w:jc w:val="both"/>
      </w:pPr>
      <w:r>
        <w:t>3</w:t>
      </w:r>
      <w:r w:rsidR="00E973BA">
        <w:t>. Направить настоящее постановление</w:t>
      </w:r>
      <w:r w:rsidR="00174C72">
        <w:t xml:space="preserve"> в Правительство Республики Дагестан и</w:t>
      </w:r>
      <w:r w:rsidR="00E973BA">
        <w:t xml:space="preserve"> </w:t>
      </w:r>
      <w:r w:rsidR="00855898">
        <w:t>в газету «</w:t>
      </w:r>
      <w:proofErr w:type="gramStart"/>
      <w:r w:rsidR="00855898">
        <w:t>Дагестанская</w:t>
      </w:r>
      <w:proofErr w:type="gramEnd"/>
      <w:r w:rsidR="00855898">
        <w:t xml:space="preserve"> правда» для официального опубликования</w:t>
      </w:r>
      <w:r w:rsidR="00E973BA">
        <w:t xml:space="preserve">. </w:t>
      </w:r>
    </w:p>
    <w:p w:rsidR="00E973BA" w:rsidRDefault="00F95FA7" w:rsidP="0093455E">
      <w:pPr>
        <w:widowControl w:val="0"/>
        <w:spacing w:line="460" w:lineRule="exact"/>
        <w:ind w:firstLine="709"/>
        <w:jc w:val="both"/>
        <w:rPr>
          <w:spacing w:val="-2"/>
        </w:rPr>
      </w:pPr>
      <w:r>
        <w:t>4</w:t>
      </w:r>
      <w:r w:rsidR="00E973BA">
        <w:t xml:space="preserve">. </w:t>
      </w:r>
      <w:proofErr w:type="gramStart"/>
      <w:r w:rsidR="00855898">
        <w:t>Контроль за</w:t>
      </w:r>
      <w:proofErr w:type="gramEnd"/>
      <w:r w:rsidR="00855898">
        <w:t xml:space="preserve"> исполнением настоящего пост</w:t>
      </w:r>
      <w:r w:rsidR="008810C1">
        <w:t>ановления возложить на Комитет Н</w:t>
      </w:r>
      <w:r w:rsidR="00855898">
        <w:t>ародного Собрания Республики Дагестан по образованию, науке, культуре, делам молодежи, спорту и туризму и Комитет Народного Собрания Республики Дагестан по здравоохранению и социальной политике.</w:t>
      </w:r>
    </w:p>
    <w:p w:rsidR="00E973BA" w:rsidRPr="00F97450" w:rsidRDefault="00F95FA7" w:rsidP="0093455E">
      <w:pPr>
        <w:pStyle w:val="a"/>
        <w:widowControl w:val="0"/>
        <w:numPr>
          <w:ilvl w:val="0"/>
          <w:numId w:val="0"/>
        </w:numPr>
        <w:tabs>
          <w:tab w:val="clear" w:pos="1080"/>
          <w:tab w:val="clear" w:pos="1744"/>
        </w:tabs>
        <w:spacing w:line="460" w:lineRule="exact"/>
        <w:ind w:firstLine="709"/>
        <w:jc w:val="both"/>
      </w:pPr>
      <w:r>
        <w:t>5</w:t>
      </w:r>
      <w:r w:rsidR="00E973BA">
        <w:t>. Настоящее постановление вступает в силу со дня его принятия.</w:t>
      </w:r>
    </w:p>
    <w:p w:rsidR="00E973BA" w:rsidRDefault="00E973BA" w:rsidP="00D21B3B">
      <w:pPr>
        <w:pStyle w:val="3"/>
        <w:keepNext w:val="0"/>
        <w:widowControl/>
      </w:pPr>
    </w:p>
    <w:p w:rsidR="00D21B3B" w:rsidRDefault="00D21B3B" w:rsidP="00D21B3B">
      <w:pPr>
        <w:spacing w:line="240" w:lineRule="exact"/>
      </w:pPr>
    </w:p>
    <w:p w:rsidR="00D21B3B" w:rsidRDefault="00D21B3B" w:rsidP="00D21B3B">
      <w:pPr>
        <w:spacing w:line="240" w:lineRule="exact"/>
      </w:pPr>
    </w:p>
    <w:p w:rsidR="00D21B3B" w:rsidRDefault="00D21B3B" w:rsidP="00D21B3B">
      <w:pPr>
        <w:spacing w:line="240" w:lineRule="exact"/>
      </w:pPr>
    </w:p>
    <w:p w:rsidR="00E973BA" w:rsidRDefault="00E973BA" w:rsidP="00D21B3B">
      <w:pPr>
        <w:pStyle w:val="3"/>
        <w:keepNext w:val="0"/>
      </w:pPr>
      <w:r>
        <w:t xml:space="preserve">Председатель  Народного  Собрания  </w:t>
      </w:r>
    </w:p>
    <w:p w:rsidR="00E973BA" w:rsidRDefault="00E973BA" w:rsidP="00D21B3B">
      <w:pPr>
        <w:pStyle w:val="3"/>
        <w:keepNext w:val="0"/>
      </w:pPr>
      <w:r>
        <w:t xml:space="preserve">             Республики  Дагестан                                                                  Х. Шихсаидов</w:t>
      </w:r>
    </w:p>
    <w:p w:rsidR="00E973BA" w:rsidRDefault="00E973BA" w:rsidP="00D21B3B">
      <w:pPr>
        <w:widowControl w:val="0"/>
        <w:rPr>
          <w:sz w:val="24"/>
          <w:szCs w:val="24"/>
        </w:rPr>
      </w:pPr>
    </w:p>
    <w:p w:rsidR="00E973BA" w:rsidRDefault="00E973BA" w:rsidP="00D21B3B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г. Махачкала</w:t>
      </w:r>
    </w:p>
    <w:p w:rsidR="008E2985" w:rsidRDefault="0093455E" w:rsidP="00D21B3B">
      <w:pPr>
        <w:widowControl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28</w:t>
      </w:r>
      <w:r w:rsidR="00E973BA">
        <w:rPr>
          <w:sz w:val="24"/>
          <w:szCs w:val="24"/>
        </w:rPr>
        <w:t xml:space="preserve"> </w:t>
      </w:r>
      <w:r w:rsidR="00855898">
        <w:rPr>
          <w:sz w:val="24"/>
          <w:szCs w:val="24"/>
        </w:rPr>
        <w:t>сентября  2017</w:t>
      </w:r>
      <w:r w:rsidR="00E973BA">
        <w:rPr>
          <w:sz w:val="24"/>
          <w:szCs w:val="24"/>
        </w:rPr>
        <w:t xml:space="preserve">  года</w:t>
      </w:r>
    </w:p>
    <w:p w:rsidR="00ED6100" w:rsidRDefault="00E973BA" w:rsidP="00D21B3B">
      <w:pPr>
        <w:widowControl w:val="0"/>
        <w:spacing w:line="240" w:lineRule="exact"/>
      </w:pPr>
      <w:r>
        <w:rPr>
          <w:sz w:val="24"/>
          <w:szCs w:val="24"/>
        </w:rPr>
        <w:t xml:space="preserve">№ </w:t>
      </w:r>
      <w:r w:rsidR="00B27E48">
        <w:rPr>
          <w:sz w:val="24"/>
          <w:szCs w:val="24"/>
        </w:rPr>
        <w:t>290</w:t>
      </w:r>
      <w:bookmarkStart w:id="0" w:name="_GoBack"/>
      <w:bookmarkEnd w:id="0"/>
      <w:r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V</w:t>
      </w:r>
      <w:r w:rsidR="00855898">
        <w:rPr>
          <w:sz w:val="24"/>
          <w:szCs w:val="24"/>
          <w:lang w:val="en-US"/>
        </w:rPr>
        <w:t>I</w:t>
      </w:r>
      <w:r w:rsidRPr="001D4F23">
        <w:rPr>
          <w:sz w:val="24"/>
          <w:szCs w:val="24"/>
        </w:rPr>
        <w:t xml:space="preserve"> </w:t>
      </w:r>
      <w:r>
        <w:rPr>
          <w:sz w:val="24"/>
          <w:szCs w:val="24"/>
        </w:rPr>
        <w:t>НС</w:t>
      </w:r>
    </w:p>
    <w:sectPr w:rsidR="00ED6100" w:rsidSect="00E973BA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1DD" w:rsidRDefault="001311DD" w:rsidP="00E973BA">
      <w:r>
        <w:separator/>
      </w:r>
    </w:p>
  </w:endnote>
  <w:endnote w:type="continuationSeparator" w:id="0">
    <w:p w:rsidR="001311DD" w:rsidRDefault="001311DD" w:rsidP="00E9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askerville Win95B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1DD" w:rsidRDefault="001311DD" w:rsidP="00E973BA">
      <w:r>
        <w:separator/>
      </w:r>
    </w:p>
  </w:footnote>
  <w:footnote w:type="continuationSeparator" w:id="0">
    <w:p w:rsidR="001311DD" w:rsidRDefault="001311DD" w:rsidP="00E97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9240019"/>
      <w:docPartObj>
        <w:docPartGallery w:val="Page Numbers (Top of Page)"/>
        <w:docPartUnique/>
      </w:docPartObj>
    </w:sdtPr>
    <w:sdtEndPr/>
    <w:sdtContent>
      <w:p w:rsidR="00E973BA" w:rsidRDefault="00E973BA">
        <w:pPr>
          <w:pStyle w:val="a5"/>
          <w:jc w:val="center"/>
        </w:pPr>
        <w:r w:rsidRPr="00E973BA">
          <w:rPr>
            <w:sz w:val="20"/>
            <w:szCs w:val="20"/>
          </w:rPr>
          <w:fldChar w:fldCharType="begin"/>
        </w:r>
        <w:r w:rsidRPr="00E973BA">
          <w:rPr>
            <w:sz w:val="20"/>
            <w:szCs w:val="20"/>
          </w:rPr>
          <w:instrText>PAGE   \* MERGEFORMAT</w:instrText>
        </w:r>
        <w:r w:rsidRPr="00E973BA">
          <w:rPr>
            <w:sz w:val="20"/>
            <w:szCs w:val="20"/>
          </w:rPr>
          <w:fldChar w:fldCharType="separate"/>
        </w:r>
        <w:r w:rsidR="00B27E48">
          <w:rPr>
            <w:noProof/>
            <w:sz w:val="20"/>
            <w:szCs w:val="20"/>
          </w:rPr>
          <w:t>2</w:t>
        </w:r>
        <w:r w:rsidRPr="00E973BA">
          <w:rPr>
            <w:sz w:val="20"/>
            <w:szCs w:val="20"/>
          </w:rPr>
          <w:fldChar w:fldCharType="end"/>
        </w:r>
      </w:p>
    </w:sdtContent>
  </w:sdt>
  <w:p w:rsidR="00E973BA" w:rsidRDefault="00E973B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AB6F9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18"/>
    <w:rsid w:val="00006BE9"/>
    <w:rsid w:val="000462C8"/>
    <w:rsid w:val="00073A2E"/>
    <w:rsid w:val="000910B1"/>
    <w:rsid w:val="000E36F1"/>
    <w:rsid w:val="00116056"/>
    <w:rsid w:val="001311DD"/>
    <w:rsid w:val="00132FB9"/>
    <w:rsid w:val="00174C72"/>
    <w:rsid w:val="001752A4"/>
    <w:rsid w:val="0018421A"/>
    <w:rsid w:val="001C13FE"/>
    <w:rsid w:val="001F577C"/>
    <w:rsid w:val="00250A1E"/>
    <w:rsid w:val="002831EA"/>
    <w:rsid w:val="002C618D"/>
    <w:rsid w:val="002E7B52"/>
    <w:rsid w:val="002F6D1B"/>
    <w:rsid w:val="003118B5"/>
    <w:rsid w:val="003448C4"/>
    <w:rsid w:val="003734C4"/>
    <w:rsid w:val="003E1B87"/>
    <w:rsid w:val="004159DB"/>
    <w:rsid w:val="00453CA4"/>
    <w:rsid w:val="00455554"/>
    <w:rsid w:val="004C1667"/>
    <w:rsid w:val="004C17C4"/>
    <w:rsid w:val="005B6FCD"/>
    <w:rsid w:val="005D6B23"/>
    <w:rsid w:val="005E57C1"/>
    <w:rsid w:val="006302AB"/>
    <w:rsid w:val="00652933"/>
    <w:rsid w:val="00666AD9"/>
    <w:rsid w:val="006721DA"/>
    <w:rsid w:val="00697751"/>
    <w:rsid w:val="00697E0F"/>
    <w:rsid w:val="006B3218"/>
    <w:rsid w:val="006C2198"/>
    <w:rsid w:val="006D2B31"/>
    <w:rsid w:val="006F6912"/>
    <w:rsid w:val="00735187"/>
    <w:rsid w:val="007405DD"/>
    <w:rsid w:val="00746449"/>
    <w:rsid w:val="00766CC9"/>
    <w:rsid w:val="00800182"/>
    <w:rsid w:val="00824331"/>
    <w:rsid w:val="008320F4"/>
    <w:rsid w:val="00855898"/>
    <w:rsid w:val="00876867"/>
    <w:rsid w:val="008810C1"/>
    <w:rsid w:val="008B1AB9"/>
    <w:rsid w:val="008B258C"/>
    <w:rsid w:val="008E2985"/>
    <w:rsid w:val="008F0349"/>
    <w:rsid w:val="009073A9"/>
    <w:rsid w:val="0093455E"/>
    <w:rsid w:val="00975E57"/>
    <w:rsid w:val="009B3510"/>
    <w:rsid w:val="00A044DD"/>
    <w:rsid w:val="00A17CE6"/>
    <w:rsid w:val="00A5461E"/>
    <w:rsid w:val="00A72B0F"/>
    <w:rsid w:val="00A85074"/>
    <w:rsid w:val="00B27E48"/>
    <w:rsid w:val="00B60C69"/>
    <w:rsid w:val="00B80933"/>
    <w:rsid w:val="00BA25E9"/>
    <w:rsid w:val="00BE23D1"/>
    <w:rsid w:val="00BE79FE"/>
    <w:rsid w:val="00C02CF8"/>
    <w:rsid w:val="00C259B7"/>
    <w:rsid w:val="00C72A93"/>
    <w:rsid w:val="00D21B3B"/>
    <w:rsid w:val="00D526E6"/>
    <w:rsid w:val="00DD1AD7"/>
    <w:rsid w:val="00E157D9"/>
    <w:rsid w:val="00E973BA"/>
    <w:rsid w:val="00EC0D37"/>
    <w:rsid w:val="00ED6100"/>
    <w:rsid w:val="00F9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973BA"/>
    <w:pPr>
      <w:ind w:firstLine="0"/>
      <w:jc w:val="left"/>
    </w:pPr>
    <w:rPr>
      <w:rFonts w:eastAsia="Times New Roman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E973BA"/>
    <w:pPr>
      <w:keepNext/>
      <w:widowControl w:val="0"/>
      <w:spacing w:line="240" w:lineRule="exact"/>
      <w:outlineLvl w:val="2"/>
    </w:pPr>
    <w:rPr>
      <w:b/>
      <w:bCs/>
    </w:rPr>
  </w:style>
  <w:style w:type="paragraph" w:styleId="7">
    <w:name w:val="heading 7"/>
    <w:basedOn w:val="a0"/>
    <w:next w:val="a0"/>
    <w:link w:val="70"/>
    <w:uiPriority w:val="9"/>
    <w:qFormat/>
    <w:rsid w:val="00E973BA"/>
    <w:pPr>
      <w:keepNext/>
      <w:spacing w:line="240" w:lineRule="exact"/>
      <w:jc w:val="center"/>
      <w:outlineLvl w:val="6"/>
    </w:pPr>
    <w:rPr>
      <w:rFonts w:ascii="Arial" w:hAnsi="Arial" w:cs="Arial"/>
      <w:b/>
      <w:bCs/>
      <w:spacing w:val="60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rsid w:val="00E973BA"/>
    <w:rPr>
      <w:rFonts w:eastAsia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E973BA"/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paragraph" w:customStyle="1" w:styleId="a4">
    <w:name w:val="Знак Знак Знак Знак Знак Знак Знак Знак Знак Знак"/>
    <w:basedOn w:val="a0"/>
    <w:rsid w:val="00E973B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">
    <w:name w:val="List Bullet"/>
    <w:basedOn w:val="a0"/>
    <w:uiPriority w:val="99"/>
    <w:unhideWhenUsed/>
    <w:rsid w:val="00E973BA"/>
    <w:pPr>
      <w:numPr>
        <w:numId w:val="1"/>
      </w:numPr>
      <w:tabs>
        <w:tab w:val="clear" w:pos="360"/>
        <w:tab w:val="num" w:pos="720"/>
        <w:tab w:val="num" w:pos="780"/>
        <w:tab w:val="num" w:pos="1080"/>
        <w:tab w:val="num" w:pos="1744"/>
      </w:tabs>
      <w:contextualSpacing/>
    </w:pPr>
  </w:style>
  <w:style w:type="paragraph" w:styleId="a5">
    <w:name w:val="header"/>
    <w:basedOn w:val="a0"/>
    <w:link w:val="a6"/>
    <w:uiPriority w:val="99"/>
    <w:unhideWhenUsed/>
    <w:rsid w:val="00E973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E973BA"/>
    <w:rPr>
      <w:rFonts w:eastAsia="Times New Roman"/>
      <w:lang w:eastAsia="ru-RU"/>
    </w:rPr>
  </w:style>
  <w:style w:type="paragraph" w:styleId="a7">
    <w:name w:val="footer"/>
    <w:basedOn w:val="a0"/>
    <w:link w:val="a8"/>
    <w:uiPriority w:val="99"/>
    <w:unhideWhenUsed/>
    <w:rsid w:val="00E973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E973BA"/>
    <w:rPr>
      <w:rFonts w:eastAsia="Times New Roman"/>
      <w:lang w:eastAsia="ru-RU"/>
    </w:rPr>
  </w:style>
  <w:style w:type="paragraph" w:styleId="a9">
    <w:name w:val="Normal (Web)"/>
    <w:basedOn w:val="a0"/>
    <w:uiPriority w:val="99"/>
    <w:semiHidden/>
    <w:unhideWhenUsed/>
    <w:rsid w:val="008B1AB9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8B1AB9"/>
    <w:rPr>
      <w:color w:val="0000FF"/>
      <w:u w:val="single"/>
    </w:rPr>
  </w:style>
  <w:style w:type="paragraph" w:styleId="ab">
    <w:name w:val="Balloon Text"/>
    <w:basedOn w:val="a0"/>
    <w:link w:val="ac"/>
    <w:uiPriority w:val="99"/>
    <w:semiHidden/>
    <w:unhideWhenUsed/>
    <w:rsid w:val="008B25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8B25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973BA"/>
    <w:pPr>
      <w:ind w:firstLine="0"/>
      <w:jc w:val="left"/>
    </w:pPr>
    <w:rPr>
      <w:rFonts w:eastAsia="Times New Roman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E973BA"/>
    <w:pPr>
      <w:keepNext/>
      <w:widowControl w:val="0"/>
      <w:spacing w:line="240" w:lineRule="exact"/>
      <w:outlineLvl w:val="2"/>
    </w:pPr>
    <w:rPr>
      <w:b/>
      <w:bCs/>
    </w:rPr>
  </w:style>
  <w:style w:type="paragraph" w:styleId="7">
    <w:name w:val="heading 7"/>
    <w:basedOn w:val="a0"/>
    <w:next w:val="a0"/>
    <w:link w:val="70"/>
    <w:uiPriority w:val="9"/>
    <w:qFormat/>
    <w:rsid w:val="00E973BA"/>
    <w:pPr>
      <w:keepNext/>
      <w:spacing w:line="240" w:lineRule="exact"/>
      <w:jc w:val="center"/>
      <w:outlineLvl w:val="6"/>
    </w:pPr>
    <w:rPr>
      <w:rFonts w:ascii="Arial" w:hAnsi="Arial" w:cs="Arial"/>
      <w:b/>
      <w:bCs/>
      <w:spacing w:val="60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9"/>
    <w:rsid w:val="00E973BA"/>
    <w:rPr>
      <w:rFonts w:eastAsia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E973BA"/>
    <w:rPr>
      <w:rFonts w:ascii="Arial" w:eastAsia="Times New Roman" w:hAnsi="Arial" w:cs="Arial"/>
      <w:b/>
      <w:bCs/>
      <w:spacing w:val="60"/>
      <w:sz w:val="18"/>
      <w:szCs w:val="18"/>
      <w:lang w:eastAsia="ru-RU"/>
    </w:rPr>
  </w:style>
  <w:style w:type="paragraph" w:customStyle="1" w:styleId="a4">
    <w:name w:val="Знак Знак Знак Знак Знак Знак Знак Знак Знак Знак"/>
    <w:basedOn w:val="a0"/>
    <w:rsid w:val="00E973B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">
    <w:name w:val="List Bullet"/>
    <w:basedOn w:val="a0"/>
    <w:uiPriority w:val="99"/>
    <w:unhideWhenUsed/>
    <w:rsid w:val="00E973BA"/>
    <w:pPr>
      <w:numPr>
        <w:numId w:val="1"/>
      </w:numPr>
      <w:tabs>
        <w:tab w:val="clear" w:pos="360"/>
        <w:tab w:val="num" w:pos="720"/>
        <w:tab w:val="num" w:pos="780"/>
        <w:tab w:val="num" w:pos="1080"/>
        <w:tab w:val="num" w:pos="1744"/>
      </w:tabs>
      <w:contextualSpacing/>
    </w:pPr>
  </w:style>
  <w:style w:type="paragraph" w:styleId="a5">
    <w:name w:val="header"/>
    <w:basedOn w:val="a0"/>
    <w:link w:val="a6"/>
    <w:uiPriority w:val="99"/>
    <w:unhideWhenUsed/>
    <w:rsid w:val="00E973B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E973BA"/>
    <w:rPr>
      <w:rFonts w:eastAsia="Times New Roman"/>
      <w:lang w:eastAsia="ru-RU"/>
    </w:rPr>
  </w:style>
  <w:style w:type="paragraph" w:styleId="a7">
    <w:name w:val="footer"/>
    <w:basedOn w:val="a0"/>
    <w:link w:val="a8"/>
    <w:uiPriority w:val="99"/>
    <w:unhideWhenUsed/>
    <w:rsid w:val="00E973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E973BA"/>
    <w:rPr>
      <w:rFonts w:eastAsia="Times New Roman"/>
      <w:lang w:eastAsia="ru-RU"/>
    </w:rPr>
  </w:style>
  <w:style w:type="paragraph" w:styleId="a9">
    <w:name w:val="Normal (Web)"/>
    <w:basedOn w:val="a0"/>
    <w:uiPriority w:val="99"/>
    <w:semiHidden/>
    <w:unhideWhenUsed/>
    <w:rsid w:val="008B1AB9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8B1AB9"/>
    <w:rPr>
      <w:color w:val="0000FF"/>
      <w:u w:val="single"/>
    </w:rPr>
  </w:style>
  <w:style w:type="paragraph" w:styleId="ab">
    <w:name w:val="Balloon Text"/>
    <w:basedOn w:val="a0"/>
    <w:link w:val="ac"/>
    <w:uiPriority w:val="99"/>
    <w:semiHidden/>
    <w:unhideWhenUsed/>
    <w:rsid w:val="008B25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8B25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ИРИНА</cp:lastModifiedBy>
  <cp:revision>58</cp:revision>
  <cp:lastPrinted>2017-09-28T07:53:00Z</cp:lastPrinted>
  <dcterms:created xsi:type="dcterms:W3CDTF">2014-05-24T17:32:00Z</dcterms:created>
  <dcterms:modified xsi:type="dcterms:W3CDTF">2017-09-28T07:53:00Z</dcterms:modified>
</cp:coreProperties>
</file>